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243" w:rsidRPr="00F432B0" w:rsidRDefault="00FB4636" w:rsidP="0043341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Chars="117" w:left="281" w:right="-426" w:firstLineChars="0" w:firstLine="0"/>
        <w:jc w:val="center"/>
        <w:rPr>
          <w:rFonts w:eastAsia="Merriweather"/>
          <w:b/>
          <w:sz w:val="22"/>
          <w:szCs w:val="22"/>
        </w:rPr>
      </w:pPr>
      <w:r>
        <w:rPr>
          <w:b/>
          <w:sz w:val="22"/>
          <w:szCs w:val="22"/>
        </w:rPr>
        <w:pict w14:anchorId="3E6ADE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0;width:50pt;height:50pt;z-index:251657728;visibility:hidden">
            <v:path o:extrusionok="t"/>
            <o:lock v:ext="edit" selection="t"/>
          </v:shape>
        </w:pict>
      </w:r>
      <w:r w:rsidR="00C07243" w:rsidRPr="00F432B0">
        <w:rPr>
          <w:rFonts w:eastAsia="Merriweather"/>
          <w:b/>
          <w:sz w:val="22"/>
          <w:szCs w:val="22"/>
        </w:rPr>
        <w:t>DOCUMENTO DE FORMALIZAÇÃO DA DEMANDA (DFD)</w:t>
      </w:r>
    </w:p>
    <w:p w:rsidR="0043341B" w:rsidRPr="00F432B0" w:rsidRDefault="0043341B" w:rsidP="0043341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Chars="117" w:left="281" w:right="-426" w:firstLineChars="0" w:firstLine="0"/>
        <w:jc w:val="center"/>
        <w:rPr>
          <w:rFonts w:eastAsia="Merriweather"/>
          <w:sz w:val="22"/>
          <w:szCs w:val="22"/>
        </w:rPr>
      </w:pPr>
    </w:p>
    <w:p w:rsidR="0043341B" w:rsidRPr="002E28B4" w:rsidRDefault="0043341B" w:rsidP="0043341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Chars="117" w:left="281" w:right="-426" w:firstLineChars="0" w:firstLine="0"/>
        <w:jc w:val="center"/>
        <w:rPr>
          <w:rFonts w:eastAsia="Merriweather"/>
          <w:color w:val="000000" w:themeColor="text1"/>
          <w:sz w:val="22"/>
          <w:szCs w:val="22"/>
        </w:rPr>
      </w:pPr>
    </w:p>
    <w:p w:rsidR="0061693B" w:rsidRPr="002E28B4" w:rsidRDefault="00E50BFD" w:rsidP="00595E96">
      <w:pPr>
        <w:pStyle w:val="PargrafodaLista"/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Chars="0" w:right="-426" w:firstLineChars="0"/>
        <w:rPr>
          <w:rFonts w:eastAsia="Merriweather"/>
          <w:b/>
          <w:color w:val="000000" w:themeColor="text1"/>
          <w:sz w:val="22"/>
          <w:szCs w:val="22"/>
        </w:rPr>
      </w:pPr>
      <w:r w:rsidRPr="002E28B4">
        <w:rPr>
          <w:rFonts w:eastAsia="Merriweather"/>
          <w:b/>
          <w:color w:val="000000" w:themeColor="text1"/>
          <w:sz w:val="22"/>
          <w:szCs w:val="22"/>
        </w:rPr>
        <w:t>Setor Requisitante</w:t>
      </w:r>
      <w:r w:rsidR="0061693B" w:rsidRPr="002E28B4">
        <w:rPr>
          <w:rFonts w:eastAsia="Merriweather"/>
          <w:b/>
          <w:color w:val="000000" w:themeColor="text1"/>
          <w:sz w:val="22"/>
          <w:szCs w:val="22"/>
        </w:rPr>
        <w:t xml:space="preserve">: </w:t>
      </w:r>
      <w:r w:rsidR="00595E96" w:rsidRPr="00595E96">
        <w:rPr>
          <w:rFonts w:eastAsia="Merriweather"/>
          <w:color w:val="000000" w:themeColor="text1"/>
          <w:sz w:val="22"/>
          <w:szCs w:val="22"/>
        </w:rPr>
        <w:t>Secretaria Desenvolvimento Econômico</w:t>
      </w:r>
      <w:r w:rsidR="00B53BD3">
        <w:rPr>
          <w:rFonts w:eastAsia="Merriweather"/>
          <w:color w:val="000000" w:themeColor="text1"/>
          <w:sz w:val="22"/>
          <w:szCs w:val="22"/>
        </w:rPr>
        <w:t xml:space="preserve"> / Agência do Trabalhador - SINE</w:t>
      </w:r>
    </w:p>
    <w:p w:rsidR="0061693B" w:rsidRPr="002E28B4" w:rsidRDefault="00E50BFD" w:rsidP="00595E96">
      <w:pPr>
        <w:pStyle w:val="PargrafodaLista"/>
        <w:numPr>
          <w:ilvl w:val="1"/>
          <w:numId w:val="19"/>
        </w:numPr>
        <w:tabs>
          <w:tab w:val="left" w:pos="319"/>
        </w:tabs>
        <w:spacing w:line="240" w:lineRule="auto"/>
        <w:ind w:leftChars="0" w:right="-426" w:firstLineChars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b/>
          <w:color w:val="000000" w:themeColor="text1"/>
          <w:sz w:val="22"/>
          <w:szCs w:val="22"/>
        </w:rPr>
        <w:t>Responsável pela demanda</w:t>
      </w:r>
      <w:r w:rsidR="0061693B" w:rsidRPr="002E28B4">
        <w:rPr>
          <w:rFonts w:eastAsia="Merriweather"/>
          <w:b/>
          <w:color w:val="000000" w:themeColor="text1"/>
          <w:sz w:val="22"/>
          <w:szCs w:val="22"/>
        </w:rPr>
        <w:t>:</w:t>
      </w:r>
      <w:r w:rsidR="002E28B4" w:rsidRPr="002E28B4">
        <w:rPr>
          <w:rFonts w:eastAsia="Merriweather"/>
          <w:b/>
          <w:color w:val="000000" w:themeColor="text1"/>
          <w:sz w:val="22"/>
          <w:szCs w:val="22"/>
        </w:rPr>
        <w:t xml:space="preserve"> </w:t>
      </w:r>
      <w:r w:rsidR="00595E96" w:rsidRPr="00595E96">
        <w:rPr>
          <w:rFonts w:eastAsia="Merriweather"/>
          <w:color w:val="000000" w:themeColor="text1"/>
          <w:sz w:val="22"/>
          <w:szCs w:val="22"/>
        </w:rPr>
        <w:t>Guilherme Ricardo Meneghel</w:t>
      </w:r>
    </w:p>
    <w:p w:rsidR="0061693B" w:rsidRPr="002E28B4" w:rsidRDefault="0061693B" w:rsidP="00A74EBF">
      <w:pPr>
        <w:pStyle w:val="PargrafodaLista"/>
        <w:tabs>
          <w:tab w:val="left" w:pos="319"/>
          <w:tab w:val="left" w:pos="426"/>
        </w:tabs>
        <w:spacing w:line="240" w:lineRule="auto"/>
        <w:ind w:leftChars="0" w:left="709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</w:p>
    <w:p w:rsidR="007E5C36" w:rsidRPr="00595E96" w:rsidRDefault="00E50BFD" w:rsidP="00647286">
      <w:pPr>
        <w:pStyle w:val="PargrafodaLista"/>
        <w:numPr>
          <w:ilvl w:val="0"/>
          <w:numId w:val="19"/>
        </w:numPr>
        <w:tabs>
          <w:tab w:val="left" w:pos="0"/>
          <w:tab w:val="left" w:pos="284"/>
        </w:tabs>
        <w:spacing w:line="240" w:lineRule="auto"/>
        <w:ind w:leftChars="0" w:right="-426" w:firstLineChars="0"/>
        <w:jc w:val="both"/>
        <w:rPr>
          <w:rFonts w:eastAsia="Merriweather"/>
          <w:color w:val="000000" w:themeColor="text1"/>
          <w:sz w:val="22"/>
          <w:szCs w:val="22"/>
        </w:rPr>
      </w:pPr>
      <w:r w:rsidRPr="00595E96">
        <w:rPr>
          <w:rFonts w:eastAsia="Merriweather"/>
          <w:b/>
          <w:color w:val="000000" w:themeColor="text1"/>
          <w:sz w:val="22"/>
          <w:szCs w:val="22"/>
        </w:rPr>
        <w:t>Objeto da demanda</w:t>
      </w:r>
      <w:r w:rsidR="0061693B" w:rsidRPr="00595E96">
        <w:rPr>
          <w:rFonts w:eastAsia="Merriweather"/>
          <w:b/>
          <w:color w:val="000000" w:themeColor="text1"/>
          <w:sz w:val="22"/>
          <w:szCs w:val="22"/>
        </w:rPr>
        <w:t>:</w:t>
      </w:r>
      <w:r w:rsidR="0061693B" w:rsidRPr="00595E96">
        <w:rPr>
          <w:rFonts w:eastAsia="Merriweather"/>
          <w:color w:val="000000" w:themeColor="text1"/>
          <w:sz w:val="22"/>
          <w:szCs w:val="22"/>
        </w:rPr>
        <w:t xml:space="preserve"> </w:t>
      </w:r>
      <w:r w:rsidR="00595E96" w:rsidRPr="00595E96">
        <w:rPr>
          <w:rFonts w:eastAsia="Merriweather"/>
          <w:color w:val="000000" w:themeColor="text1"/>
          <w:sz w:val="22"/>
          <w:szCs w:val="22"/>
        </w:rPr>
        <w:t xml:space="preserve">AQUISIÇÃO DE LEITOR DE IMPRESSÃO DIGITAL, PARA </w:t>
      </w:r>
      <w:r w:rsidR="00595E96">
        <w:rPr>
          <w:rFonts w:eastAsia="Merriweather"/>
          <w:color w:val="000000" w:themeColor="text1"/>
          <w:sz w:val="22"/>
          <w:szCs w:val="22"/>
        </w:rPr>
        <w:t>SUPRIR A DEMANDA DE</w:t>
      </w:r>
      <w:r w:rsidR="00595E96" w:rsidRPr="00595E96">
        <w:rPr>
          <w:rFonts w:eastAsia="Merriweather"/>
          <w:color w:val="000000" w:themeColor="text1"/>
          <w:sz w:val="22"/>
          <w:szCs w:val="22"/>
        </w:rPr>
        <w:t xml:space="preserve"> FUNCIONAMENTO DO SETOR DE IDENTIFICAÇÃO DO MUNICÍPIO DE </w:t>
      </w:r>
      <w:r w:rsidR="00896F04" w:rsidRPr="00595E96">
        <w:rPr>
          <w:rFonts w:eastAsia="Merriweather"/>
          <w:color w:val="000000" w:themeColor="text1"/>
          <w:sz w:val="22"/>
          <w:szCs w:val="22"/>
        </w:rPr>
        <w:t>BANDEIRANTES-PR</w:t>
      </w:r>
      <w:r w:rsidR="00845BF0" w:rsidRPr="00595E96">
        <w:rPr>
          <w:rFonts w:eastAsia="Merriweather"/>
          <w:color w:val="000000" w:themeColor="text1"/>
          <w:sz w:val="22"/>
          <w:szCs w:val="22"/>
        </w:rPr>
        <w:t>.</w:t>
      </w:r>
    </w:p>
    <w:p w:rsidR="00845BF0" w:rsidRPr="008D23EF" w:rsidRDefault="00845BF0" w:rsidP="00B5227C">
      <w:pPr>
        <w:pStyle w:val="PargrafodaLista"/>
        <w:numPr>
          <w:ilvl w:val="0"/>
          <w:numId w:val="19"/>
        </w:numPr>
        <w:tabs>
          <w:tab w:val="left" w:pos="0"/>
          <w:tab w:val="left" w:pos="284"/>
        </w:tabs>
        <w:spacing w:line="240" w:lineRule="auto"/>
        <w:ind w:leftChars="0" w:right="-426" w:firstLineChars="0"/>
        <w:jc w:val="both"/>
        <w:rPr>
          <w:rFonts w:eastAsia="Merriweather"/>
          <w:color w:val="000000" w:themeColor="text1"/>
          <w:sz w:val="22"/>
          <w:szCs w:val="22"/>
        </w:rPr>
      </w:pPr>
    </w:p>
    <w:p w:rsidR="0061693B" w:rsidRPr="002E28B4" w:rsidRDefault="00E50BFD" w:rsidP="0043341B">
      <w:pPr>
        <w:pStyle w:val="PargrafodaLista"/>
        <w:numPr>
          <w:ilvl w:val="1"/>
          <w:numId w:val="19"/>
        </w:numPr>
        <w:tabs>
          <w:tab w:val="left" w:pos="567"/>
        </w:tabs>
        <w:spacing w:line="240" w:lineRule="auto"/>
        <w:ind w:leftChars="0" w:right="-426" w:firstLineChars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>Características do objeto</w:t>
      </w:r>
      <w:r w:rsidR="0061693B" w:rsidRPr="002E28B4">
        <w:rPr>
          <w:rFonts w:eastAsia="Merriweather"/>
          <w:color w:val="000000" w:themeColor="text1"/>
          <w:sz w:val="22"/>
          <w:szCs w:val="22"/>
        </w:rPr>
        <w:t xml:space="preserve">: </w:t>
      </w:r>
    </w:p>
    <w:p w:rsidR="0061693B" w:rsidRPr="002E28B4" w:rsidRDefault="0061693B" w:rsidP="0043341B">
      <w:pPr>
        <w:tabs>
          <w:tab w:val="left" w:pos="567"/>
        </w:tabs>
        <w:spacing w:line="240" w:lineRule="auto"/>
        <w:ind w:leftChars="0" w:left="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  <w:proofErr w:type="gramStart"/>
      <w:r w:rsidRPr="002E28B4">
        <w:rPr>
          <w:rFonts w:eastAsia="Merriweather"/>
          <w:color w:val="000000" w:themeColor="text1"/>
          <w:sz w:val="22"/>
          <w:szCs w:val="22"/>
        </w:rPr>
        <w:t>(</w:t>
      </w:r>
      <w:r w:rsidR="00005908" w:rsidRPr="002E28B4">
        <w:rPr>
          <w:rFonts w:eastAsia="Merriweather"/>
          <w:color w:val="000000" w:themeColor="text1"/>
          <w:sz w:val="22"/>
          <w:szCs w:val="22"/>
        </w:rPr>
        <w:t xml:space="preserve"> </w:t>
      </w:r>
      <w:r w:rsidRPr="002E28B4">
        <w:rPr>
          <w:rFonts w:eastAsia="Merriweather"/>
          <w:color w:val="000000" w:themeColor="text1"/>
          <w:sz w:val="22"/>
          <w:szCs w:val="22"/>
        </w:rPr>
        <w:t>)</w:t>
      </w:r>
      <w:proofErr w:type="gramEnd"/>
      <w:r w:rsidRPr="002E28B4">
        <w:rPr>
          <w:rFonts w:eastAsia="Merriweather"/>
          <w:color w:val="000000" w:themeColor="text1"/>
          <w:sz w:val="22"/>
          <w:szCs w:val="22"/>
        </w:rPr>
        <w:t xml:space="preserve"> Serviço não continuado</w:t>
      </w:r>
      <w:r w:rsidR="00F53BB0" w:rsidRPr="002E28B4">
        <w:rPr>
          <w:rFonts w:eastAsia="Merriweather"/>
          <w:color w:val="000000" w:themeColor="text1"/>
          <w:sz w:val="22"/>
          <w:szCs w:val="22"/>
        </w:rPr>
        <w:t>;</w:t>
      </w:r>
      <w:r w:rsidRPr="002E28B4">
        <w:rPr>
          <w:rFonts w:eastAsia="Merriweather"/>
          <w:color w:val="000000" w:themeColor="text1"/>
          <w:sz w:val="22"/>
          <w:szCs w:val="22"/>
        </w:rPr>
        <w:t xml:space="preserve"> </w:t>
      </w:r>
    </w:p>
    <w:p w:rsidR="0061693B" w:rsidRPr="002E28B4" w:rsidRDefault="0061693B" w:rsidP="0043341B">
      <w:pPr>
        <w:tabs>
          <w:tab w:val="left" w:pos="567"/>
        </w:tabs>
        <w:ind w:leftChars="0" w:left="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  <w:proofErr w:type="gramStart"/>
      <w:r w:rsidRPr="002E28B4">
        <w:rPr>
          <w:rFonts w:eastAsia="Merriweather"/>
          <w:color w:val="000000" w:themeColor="text1"/>
          <w:sz w:val="22"/>
          <w:szCs w:val="22"/>
        </w:rPr>
        <w:t>(</w:t>
      </w:r>
      <w:r w:rsidR="00845BF0">
        <w:rPr>
          <w:rFonts w:eastAsia="Merriweather"/>
          <w:color w:val="000000" w:themeColor="text1"/>
          <w:sz w:val="22"/>
          <w:szCs w:val="22"/>
        </w:rPr>
        <w:t xml:space="preserve"> </w:t>
      </w:r>
      <w:r w:rsidRPr="002E28B4">
        <w:rPr>
          <w:rFonts w:eastAsia="Merriweather"/>
          <w:color w:val="000000" w:themeColor="text1"/>
          <w:sz w:val="22"/>
          <w:szCs w:val="22"/>
        </w:rPr>
        <w:t>)</w:t>
      </w:r>
      <w:proofErr w:type="gramEnd"/>
      <w:r w:rsidRPr="002E28B4">
        <w:rPr>
          <w:rFonts w:eastAsia="Merriweather"/>
          <w:color w:val="000000" w:themeColor="text1"/>
          <w:sz w:val="22"/>
          <w:szCs w:val="22"/>
        </w:rPr>
        <w:t xml:space="preserve"> Serviço continuado SEM dedicação exclusiva de mão de obra; </w:t>
      </w:r>
    </w:p>
    <w:p w:rsidR="0061693B" w:rsidRPr="002E28B4" w:rsidRDefault="007E5C36" w:rsidP="0043341B">
      <w:pPr>
        <w:tabs>
          <w:tab w:val="left" w:pos="567"/>
        </w:tabs>
        <w:ind w:leftChars="0" w:left="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  <w:proofErr w:type="gramStart"/>
      <w:r w:rsidRPr="002E28B4">
        <w:rPr>
          <w:rFonts w:eastAsia="Merriweather"/>
          <w:color w:val="000000" w:themeColor="text1"/>
          <w:sz w:val="22"/>
          <w:szCs w:val="22"/>
        </w:rPr>
        <w:t>(</w:t>
      </w:r>
      <w:r w:rsidR="00E22F15" w:rsidRPr="002E28B4">
        <w:rPr>
          <w:rFonts w:eastAsia="Merriweather"/>
          <w:color w:val="000000" w:themeColor="text1"/>
          <w:sz w:val="22"/>
          <w:szCs w:val="22"/>
        </w:rPr>
        <w:t xml:space="preserve"> </w:t>
      </w:r>
      <w:r w:rsidR="0061693B" w:rsidRPr="002E28B4">
        <w:rPr>
          <w:rFonts w:eastAsia="Merriweather"/>
          <w:color w:val="000000" w:themeColor="text1"/>
          <w:sz w:val="22"/>
          <w:szCs w:val="22"/>
        </w:rPr>
        <w:t>)</w:t>
      </w:r>
      <w:proofErr w:type="gramEnd"/>
      <w:r w:rsidR="0061693B" w:rsidRPr="002E28B4">
        <w:rPr>
          <w:rFonts w:eastAsia="Merriweather"/>
          <w:color w:val="000000" w:themeColor="text1"/>
          <w:sz w:val="22"/>
          <w:szCs w:val="22"/>
        </w:rPr>
        <w:t xml:space="preserve"> Serviço continuado COM dedicação exclusiva de mão de obra;</w:t>
      </w:r>
    </w:p>
    <w:p w:rsidR="0061693B" w:rsidRPr="002E28B4" w:rsidRDefault="0061693B" w:rsidP="0043341B">
      <w:pPr>
        <w:tabs>
          <w:tab w:val="left" w:pos="567"/>
        </w:tabs>
        <w:ind w:leftChars="0" w:left="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  <w:proofErr w:type="gramStart"/>
      <w:r w:rsidRPr="002E28B4">
        <w:rPr>
          <w:rFonts w:eastAsia="Merriweather"/>
          <w:color w:val="000000" w:themeColor="text1"/>
          <w:sz w:val="22"/>
          <w:szCs w:val="22"/>
        </w:rPr>
        <w:t>(</w:t>
      </w:r>
      <w:r w:rsidR="00595E96">
        <w:rPr>
          <w:rFonts w:eastAsia="Merriweather"/>
          <w:color w:val="000000" w:themeColor="text1"/>
          <w:sz w:val="22"/>
          <w:szCs w:val="22"/>
        </w:rPr>
        <w:t xml:space="preserve"> </w:t>
      </w:r>
      <w:r w:rsidRPr="002E28B4">
        <w:rPr>
          <w:rFonts w:eastAsia="Merriweather"/>
          <w:color w:val="000000" w:themeColor="text1"/>
          <w:sz w:val="22"/>
          <w:szCs w:val="22"/>
        </w:rPr>
        <w:t>)</w:t>
      </w:r>
      <w:proofErr w:type="gramEnd"/>
      <w:r w:rsidRPr="002E28B4">
        <w:rPr>
          <w:rFonts w:eastAsia="Merriweather"/>
          <w:color w:val="000000" w:themeColor="text1"/>
          <w:sz w:val="22"/>
          <w:szCs w:val="22"/>
        </w:rPr>
        <w:t xml:space="preserve"> Material de consumo; </w:t>
      </w:r>
    </w:p>
    <w:p w:rsidR="0061693B" w:rsidRPr="002E28B4" w:rsidRDefault="00595E96" w:rsidP="0043341B">
      <w:pPr>
        <w:tabs>
          <w:tab w:val="left" w:pos="567"/>
        </w:tabs>
        <w:ind w:leftChars="0" w:left="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  <w:r>
        <w:rPr>
          <w:rFonts w:eastAsia="Merriweather"/>
          <w:color w:val="000000" w:themeColor="text1"/>
          <w:sz w:val="22"/>
          <w:szCs w:val="22"/>
        </w:rPr>
        <w:t>(x</w:t>
      </w:r>
      <w:r w:rsidR="0061693B" w:rsidRPr="002E28B4">
        <w:rPr>
          <w:rFonts w:eastAsia="Merriweather"/>
          <w:color w:val="000000" w:themeColor="text1"/>
          <w:sz w:val="22"/>
          <w:szCs w:val="22"/>
        </w:rPr>
        <w:t>) Material permanente / equipamento.</w:t>
      </w:r>
    </w:p>
    <w:p w:rsidR="0061693B" w:rsidRPr="002E28B4" w:rsidRDefault="0061693B" w:rsidP="0043341B">
      <w:pPr>
        <w:pStyle w:val="PargrafodaLista"/>
        <w:tabs>
          <w:tab w:val="left" w:pos="319"/>
        </w:tabs>
        <w:spacing w:line="240" w:lineRule="auto"/>
        <w:ind w:leftChars="0" w:left="36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</w:p>
    <w:p w:rsidR="0061693B" w:rsidRPr="002E28B4" w:rsidRDefault="0061693B" w:rsidP="0043341B">
      <w:pPr>
        <w:pStyle w:val="PargrafodaLista"/>
        <w:numPr>
          <w:ilvl w:val="0"/>
          <w:numId w:val="19"/>
        </w:numPr>
        <w:tabs>
          <w:tab w:val="left" w:pos="319"/>
        </w:tabs>
        <w:spacing w:line="240" w:lineRule="auto"/>
        <w:ind w:leftChars="0" w:right="-426" w:firstLineChars="0"/>
        <w:jc w:val="both"/>
        <w:rPr>
          <w:rFonts w:eastAsia="Merriweather"/>
          <w:b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 xml:space="preserve"> </w:t>
      </w:r>
      <w:r w:rsidR="00AD1EFC" w:rsidRPr="002E28B4">
        <w:rPr>
          <w:rFonts w:eastAsia="Merriweather"/>
          <w:b/>
          <w:color w:val="000000" w:themeColor="text1"/>
          <w:sz w:val="22"/>
          <w:szCs w:val="22"/>
        </w:rPr>
        <w:t>Forma de contratação sugerida:</w:t>
      </w:r>
    </w:p>
    <w:p w:rsidR="00E50BFD" w:rsidRPr="002E28B4" w:rsidRDefault="00E50BFD" w:rsidP="0043341B">
      <w:pPr>
        <w:pStyle w:val="PargrafodaLista"/>
        <w:tabs>
          <w:tab w:val="left" w:pos="360"/>
        </w:tabs>
        <w:spacing w:line="240" w:lineRule="auto"/>
        <w:ind w:leftChars="0" w:left="360" w:right="-426" w:firstLineChars="0" w:hanging="360"/>
        <w:jc w:val="both"/>
        <w:rPr>
          <w:rFonts w:eastAsia="Merriweather"/>
          <w:color w:val="000000" w:themeColor="text1"/>
          <w:sz w:val="22"/>
          <w:szCs w:val="22"/>
        </w:rPr>
      </w:pPr>
      <w:proofErr w:type="gramStart"/>
      <w:r w:rsidRPr="002E28B4">
        <w:rPr>
          <w:rFonts w:eastAsia="Merriweather"/>
          <w:color w:val="000000" w:themeColor="text1"/>
          <w:sz w:val="22"/>
          <w:szCs w:val="22"/>
        </w:rPr>
        <w:t>(</w:t>
      </w:r>
      <w:r w:rsidR="00D60203" w:rsidRPr="002E28B4">
        <w:rPr>
          <w:rFonts w:eastAsia="Merriweather"/>
          <w:color w:val="000000" w:themeColor="text1"/>
          <w:sz w:val="22"/>
          <w:szCs w:val="22"/>
        </w:rPr>
        <w:t xml:space="preserve"> </w:t>
      </w:r>
      <w:r w:rsidRPr="002E28B4">
        <w:rPr>
          <w:rFonts w:eastAsia="Merriweather"/>
          <w:color w:val="000000" w:themeColor="text1"/>
          <w:sz w:val="22"/>
          <w:szCs w:val="22"/>
        </w:rPr>
        <w:t>)</w:t>
      </w:r>
      <w:proofErr w:type="gramEnd"/>
      <w:r w:rsidRPr="002E28B4">
        <w:rPr>
          <w:rFonts w:eastAsia="Merriweather"/>
          <w:color w:val="000000" w:themeColor="text1"/>
          <w:sz w:val="22"/>
          <w:szCs w:val="22"/>
        </w:rPr>
        <w:t xml:space="preserve"> Pregão  </w:t>
      </w:r>
    </w:p>
    <w:p w:rsidR="00E50BFD" w:rsidRPr="002E28B4" w:rsidRDefault="007E5C36" w:rsidP="0043341B">
      <w:pPr>
        <w:pStyle w:val="PargrafodaLista"/>
        <w:tabs>
          <w:tab w:val="left" w:pos="360"/>
        </w:tabs>
        <w:spacing w:line="240" w:lineRule="auto"/>
        <w:ind w:leftChars="0" w:left="360" w:right="-426" w:firstLineChars="0" w:hanging="36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>(x</w:t>
      </w:r>
      <w:r w:rsidR="00E50BFD" w:rsidRPr="002E28B4">
        <w:rPr>
          <w:rFonts w:eastAsia="Merriweather"/>
          <w:color w:val="000000" w:themeColor="text1"/>
          <w:sz w:val="22"/>
          <w:szCs w:val="22"/>
        </w:rPr>
        <w:t>) Dispensa</w:t>
      </w:r>
      <w:r w:rsidR="00F14A76">
        <w:rPr>
          <w:rFonts w:eastAsia="Merriweather"/>
          <w:color w:val="000000" w:themeColor="text1"/>
          <w:sz w:val="22"/>
          <w:szCs w:val="22"/>
        </w:rPr>
        <w:t xml:space="preserve"> – Lei 14.133/21 art. 75, II</w:t>
      </w:r>
      <w:r w:rsidR="00DE62FD">
        <w:rPr>
          <w:rFonts w:eastAsia="Merriweather"/>
          <w:color w:val="000000" w:themeColor="text1"/>
          <w:sz w:val="22"/>
          <w:szCs w:val="22"/>
        </w:rPr>
        <w:t xml:space="preserve">, </w:t>
      </w:r>
      <w:r w:rsidR="00DE62FD">
        <w:rPr>
          <w:rFonts w:ascii="Arial" w:hAnsi="Arial" w:cs="Arial"/>
          <w:color w:val="000000"/>
          <w:sz w:val="20"/>
          <w:szCs w:val="20"/>
        </w:rPr>
        <w:t>§ 3º </w:t>
      </w:r>
    </w:p>
    <w:p w:rsidR="00E50BFD" w:rsidRPr="002E28B4" w:rsidRDefault="00E50BFD" w:rsidP="0043341B">
      <w:pPr>
        <w:pStyle w:val="PargrafodaLista"/>
        <w:tabs>
          <w:tab w:val="left" w:pos="360"/>
        </w:tabs>
        <w:spacing w:line="240" w:lineRule="auto"/>
        <w:ind w:leftChars="0" w:left="360" w:right="-426" w:firstLineChars="0" w:hanging="360"/>
        <w:jc w:val="both"/>
        <w:rPr>
          <w:rFonts w:eastAsia="Merriweather"/>
          <w:color w:val="000000" w:themeColor="text1"/>
          <w:sz w:val="22"/>
          <w:szCs w:val="22"/>
        </w:rPr>
      </w:pPr>
      <w:proofErr w:type="gramStart"/>
      <w:r w:rsidRPr="002E28B4">
        <w:rPr>
          <w:rFonts w:eastAsia="Merriweather"/>
          <w:color w:val="000000" w:themeColor="text1"/>
          <w:sz w:val="22"/>
          <w:szCs w:val="22"/>
        </w:rPr>
        <w:t>( )</w:t>
      </w:r>
      <w:proofErr w:type="gramEnd"/>
      <w:r w:rsidRPr="002E28B4">
        <w:rPr>
          <w:rFonts w:eastAsia="Merriweather"/>
          <w:color w:val="000000" w:themeColor="text1"/>
          <w:sz w:val="22"/>
          <w:szCs w:val="22"/>
        </w:rPr>
        <w:t xml:space="preserve"> Inexigibilidade</w:t>
      </w:r>
    </w:p>
    <w:p w:rsidR="00E50BFD" w:rsidRPr="002E28B4" w:rsidRDefault="00E50BFD" w:rsidP="0043341B">
      <w:pPr>
        <w:pStyle w:val="PargrafodaLista"/>
        <w:tabs>
          <w:tab w:val="left" w:pos="360"/>
        </w:tabs>
        <w:spacing w:line="240" w:lineRule="auto"/>
        <w:ind w:leftChars="0" w:left="360" w:right="-426" w:firstLineChars="0" w:hanging="360"/>
        <w:jc w:val="both"/>
        <w:rPr>
          <w:rFonts w:eastAsia="Merriweather"/>
          <w:color w:val="000000" w:themeColor="text1"/>
          <w:sz w:val="22"/>
          <w:szCs w:val="22"/>
        </w:rPr>
      </w:pPr>
      <w:proofErr w:type="gramStart"/>
      <w:r w:rsidRPr="002E28B4">
        <w:rPr>
          <w:rFonts w:eastAsia="Merriweather"/>
          <w:color w:val="000000" w:themeColor="text1"/>
          <w:sz w:val="22"/>
          <w:szCs w:val="22"/>
        </w:rPr>
        <w:t>( )</w:t>
      </w:r>
      <w:proofErr w:type="gramEnd"/>
      <w:r w:rsidRPr="002E28B4">
        <w:rPr>
          <w:rFonts w:eastAsia="Merriweather"/>
          <w:color w:val="000000" w:themeColor="text1"/>
          <w:sz w:val="22"/>
          <w:szCs w:val="22"/>
        </w:rPr>
        <w:t xml:space="preserve"> Concorrência</w:t>
      </w:r>
    </w:p>
    <w:p w:rsidR="00E50BFD" w:rsidRPr="002E28B4" w:rsidRDefault="00E50BFD" w:rsidP="0043341B">
      <w:pPr>
        <w:pStyle w:val="PargrafodaLista"/>
        <w:tabs>
          <w:tab w:val="left" w:pos="360"/>
        </w:tabs>
        <w:spacing w:line="240" w:lineRule="auto"/>
        <w:ind w:leftChars="0" w:left="360" w:right="-426" w:firstLineChars="0" w:hanging="360"/>
        <w:jc w:val="both"/>
        <w:rPr>
          <w:rFonts w:eastAsia="Merriweather"/>
          <w:color w:val="000000" w:themeColor="text1"/>
          <w:sz w:val="22"/>
          <w:szCs w:val="22"/>
        </w:rPr>
      </w:pPr>
      <w:proofErr w:type="gramStart"/>
      <w:r w:rsidRPr="002E28B4">
        <w:rPr>
          <w:rFonts w:eastAsia="Merriweather"/>
          <w:color w:val="000000" w:themeColor="text1"/>
          <w:sz w:val="22"/>
          <w:szCs w:val="22"/>
        </w:rPr>
        <w:t>( )</w:t>
      </w:r>
      <w:proofErr w:type="gramEnd"/>
      <w:r w:rsidRPr="002E28B4">
        <w:rPr>
          <w:rFonts w:eastAsia="Merriweather"/>
          <w:color w:val="000000" w:themeColor="text1"/>
          <w:sz w:val="22"/>
          <w:szCs w:val="22"/>
        </w:rPr>
        <w:t xml:space="preserve"> Concurso</w:t>
      </w:r>
    </w:p>
    <w:p w:rsidR="0061693B" w:rsidRPr="002E28B4" w:rsidRDefault="00E50BFD" w:rsidP="0043341B">
      <w:pPr>
        <w:pStyle w:val="PargrafodaLista"/>
        <w:tabs>
          <w:tab w:val="left" w:pos="360"/>
        </w:tabs>
        <w:spacing w:line="240" w:lineRule="auto"/>
        <w:ind w:leftChars="0" w:left="360" w:right="-426" w:firstLineChars="0" w:hanging="360"/>
        <w:jc w:val="both"/>
        <w:rPr>
          <w:rFonts w:eastAsia="Merriweather"/>
          <w:color w:val="000000" w:themeColor="text1"/>
          <w:sz w:val="22"/>
          <w:szCs w:val="22"/>
        </w:rPr>
      </w:pPr>
      <w:proofErr w:type="gramStart"/>
      <w:r w:rsidRPr="002E28B4">
        <w:rPr>
          <w:rFonts w:eastAsia="Merriweather"/>
          <w:color w:val="000000" w:themeColor="text1"/>
          <w:sz w:val="22"/>
          <w:szCs w:val="22"/>
        </w:rPr>
        <w:t>( )</w:t>
      </w:r>
      <w:proofErr w:type="gramEnd"/>
      <w:r w:rsidRPr="002E28B4">
        <w:rPr>
          <w:rFonts w:eastAsia="Merriweather"/>
          <w:color w:val="000000" w:themeColor="text1"/>
          <w:sz w:val="22"/>
          <w:szCs w:val="22"/>
        </w:rPr>
        <w:t xml:space="preserve"> Leilão</w:t>
      </w:r>
    </w:p>
    <w:p w:rsidR="0061693B" w:rsidRPr="002E28B4" w:rsidRDefault="0061693B" w:rsidP="0043341B">
      <w:pPr>
        <w:pStyle w:val="PargrafodaLista"/>
        <w:tabs>
          <w:tab w:val="left" w:pos="319"/>
        </w:tabs>
        <w:spacing w:line="240" w:lineRule="auto"/>
        <w:ind w:leftChars="0" w:left="36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</w:p>
    <w:p w:rsidR="00E50BFD" w:rsidRPr="002E28B4" w:rsidRDefault="00A924F1" w:rsidP="0043341B">
      <w:pPr>
        <w:pStyle w:val="PargrafodaLista"/>
        <w:numPr>
          <w:ilvl w:val="0"/>
          <w:numId w:val="19"/>
        </w:numPr>
        <w:ind w:leftChars="0" w:right="-426" w:firstLineChars="0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b/>
          <w:color w:val="000000" w:themeColor="text1"/>
          <w:sz w:val="22"/>
          <w:szCs w:val="22"/>
        </w:rPr>
        <w:t xml:space="preserve">Item previsto no plano anual de contratação </w:t>
      </w:r>
      <w:r w:rsidR="00E50BFD" w:rsidRPr="002E28B4">
        <w:rPr>
          <w:rFonts w:eastAsia="Merriweather"/>
          <w:b/>
          <w:color w:val="000000" w:themeColor="text1"/>
          <w:sz w:val="22"/>
          <w:szCs w:val="22"/>
        </w:rPr>
        <w:t>– PAC</w:t>
      </w:r>
      <w:r w:rsidR="00E50BFD" w:rsidRPr="002E28B4">
        <w:rPr>
          <w:rFonts w:eastAsia="Merriweather"/>
          <w:color w:val="000000" w:themeColor="text1"/>
          <w:sz w:val="22"/>
          <w:szCs w:val="22"/>
        </w:rPr>
        <w:t>:</w:t>
      </w:r>
      <w:r w:rsidR="00E50BFD" w:rsidRPr="002E28B4">
        <w:rPr>
          <w:color w:val="000000" w:themeColor="text1"/>
          <w:sz w:val="22"/>
          <w:szCs w:val="22"/>
        </w:rPr>
        <w:t xml:space="preserve"> </w:t>
      </w:r>
    </w:p>
    <w:p w:rsidR="00E50BFD" w:rsidRPr="002E28B4" w:rsidRDefault="00E50BFD" w:rsidP="0043341B">
      <w:pPr>
        <w:ind w:leftChars="0" w:left="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>(</w:t>
      </w:r>
      <w:r w:rsidR="00845BF0">
        <w:rPr>
          <w:rFonts w:eastAsia="Merriweather"/>
          <w:color w:val="000000" w:themeColor="text1"/>
          <w:sz w:val="22"/>
          <w:szCs w:val="22"/>
        </w:rPr>
        <w:t>x</w:t>
      </w:r>
      <w:r w:rsidRPr="002E28B4">
        <w:rPr>
          <w:rFonts w:eastAsia="Merriweather"/>
          <w:color w:val="000000" w:themeColor="text1"/>
          <w:sz w:val="22"/>
          <w:szCs w:val="22"/>
        </w:rPr>
        <w:t>)</w:t>
      </w:r>
      <w:r w:rsidR="00A924F1" w:rsidRPr="002E28B4">
        <w:rPr>
          <w:rFonts w:eastAsia="Merriweather"/>
          <w:color w:val="000000" w:themeColor="text1"/>
          <w:sz w:val="22"/>
          <w:szCs w:val="22"/>
        </w:rPr>
        <w:t xml:space="preserve"> </w:t>
      </w:r>
      <w:r w:rsidRPr="002E28B4">
        <w:rPr>
          <w:rFonts w:eastAsia="Merriweather"/>
          <w:color w:val="000000" w:themeColor="text1"/>
          <w:sz w:val="22"/>
          <w:szCs w:val="22"/>
        </w:rPr>
        <w:t>Sim – Especificar Ano:</w:t>
      </w:r>
      <w:r w:rsidR="00845BF0">
        <w:rPr>
          <w:rFonts w:eastAsia="Merriweather"/>
          <w:color w:val="000000" w:themeColor="text1"/>
          <w:sz w:val="22"/>
          <w:szCs w:val="22"/>
        </w:rPr>
        <w:t>2024</w:t>
      </w:r>
      <w:r w:rsidRPr="002E28B4">
        <w:rPr>
          <w:rFonts w:eastAsia="Merriweather"/>
          <w:color w:val="000000" w:themeColor="text1"/>
          <w:sz w:val="22"/>
          <w:szCs w:val="22"/>
        </w:rPr>
        <w:t xml:space="preserve"> Especificar item:</w:t>
      </w:r>
      <w:r w:rsidR="00845BF0">
        <w:rPr>
          <w:rFonts w:eastAsia="Merriweather"/>
          <w:color w:val="000000" w:themeColor="text1"/>
          <w:sz w:val="22"/>
          <w:szCs w:val="22"/>
        </w:rPr>
        <w:t xml:space="preserve"> </w:t>
      </w:r>
      <w:r w:rsidR="00595E96">
        <w:rPr>
          <w:rFonts w:eastAsia="Merriweather"/>
          <w:color w:val="000000" w:themeColor="text1"/>
          <w:sz w:val="22"/>
          <w:szCs w:val="22"/>
        </w:rPr>
        <w:t>35</w:t>
      </w:r>
      <w:r w:rsidR="00845BF0">
        <w:rPr>
          <w:rFonts w:eastAsia="Merriweather"/>
          <w:color w:val="000000" w:themeColor="text1"/>
          <w:sz w:val="22"/>
          <w:szCs w:val="22"/>
        </w:rPr>
        <w:t xml:space="preserve"> </w:t>
      </w:r>
    </w:p>
    <w:p w:rsidR="00D60203" w:rsidRPr="002E28B4" w:rsidRDefault="007E5C36" w:rsidP="0043341B">
      <w:pPr>
        <w:ind w:leftChars="0" w:left="0" w:right="-426" w:firstLineChars="0" w:hanging="2"/>
        <w:jc w:val="both"/>
        <w:rPr>
          <w:rFonts w:eastAsia="Merriweather"/>
          <w:color w:val="000000" w:themeColor="text1"/>
          <w:sz w:val="22"/>
          <w:szCs w:val="22"/>
        </w:rPr>
      </w:pPr>
      <w:proofErr w:type="gramStart"/>
      <w:r w:rsidRPr="002E28B4">
        <w:rPr>
          <w:rFonts w:eastAsia="Merriweather"/>
          <w:color w:val="000000" w:themeColor="text1"/>
          <w:sz w:val="22"/>
          <w:szCs w:val="22"/>
        </w:rPr>
        <w:t>(</w:t>
      </w:r>
      <w:r w:rsidR="00845BF0">
        <w:rPr>
          <w:rFonts w:eastAsia="Merriweather"/>
          <w:color w:val="000000" w:themeColor="text1"/>
          <w:sz w:val="22"/>
          <w:szCs w:val="22"/>
        </w:rPr>
        <w:t xml:space="preserve"> </w:t>
      </w:r>
      <w:r w:rsidR="00E50BFD" w:rsidRPr="002E28B4">
        <w:rPr>
          <w:rFonts w:eastAsia="Merriweather"/>
          <w:color w:val="000000" w:themeColor="text1"/>
          <w:sz w:val="22"/>
          <w:szCs w:val="22"/>
        </w:rPr>
        <w:t>)</w:t>
      </w:r>
      <w:proofErr w:type="gramEnd"/>
      <w:r w:rsidR="00E50BFD" w:rsidRPr="002E28B4">
        <w:rPr>
          <w:rFonts w:eastAsia="Merriweather"/>
          <w:color w:val="000000" w:themeColor="text1"/>
          <w:sz w:val="22"/>
          <w:szCs w:val="22"/>
        </w:rPr>
        <w:t xml:space="preserve"> Não previsto no PAC - Justificar o </w:t>
      </w:r>
      <w:r w:rsidR="00885556" w:rsidRPr="002E28B4">
        <w:rPr>
          <w:rFonts w:eastAsia="Merriweather"/>
          <w:color w:val="000000" w:themeColor="text1"/>
          <w:sz w:val="22"/>
          <w:szCs w:val="22"/>
        </w:rPr>
        <w:t>motivo:</w:t>
      </w:r>
      <w:r w:rsidR="00E50BFD" w:rsidRPr="002E28B4">
        <w:rPr>
          <w:color w:val="000000" w:themeColor="text1"/>
          <w:sz w:val="22"/>
          <w:szCs w:val="22"/>
        </w:rPr>
        <w:t xml:space="preserve"> </w:t>
      </w:r>
      <w:r w:rsidRPr="002E28B4">
        <w:rPr>
          <w:color w:val="000000" w:themeColor="text1"/>
          <w:sz w:val="22"/>
          <w:szCs w:val="22"/>
        </w:rPr>
        <w:t xml:space="preserve"> </w:t>
      </w:r>
    </w:p>
    <w:p w:rsidR="00E50BFD" w:rsidRPr="002E28B4" w:rsidRDefault="00E50BFD" w:rsidP="0043341B">
      <w:pPr>
        <w:pStyle w:val="PargrafodaLista"/>
        <w:ind w:leftChars="0" w:left="360" w:right="-426" w:firstLineChars="0" w:firstLine="0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 xml:space="preserve"> </w:t>
      </w:r>
    </w:p>
    <w:p w:rsidR="00F572A2" w:rsidRPr="00E40BDE" w:rsidRDefault="00D60203" w:rsidP="00C67A5D">
      <w:pPr>
        <w:pStyle w:val="PargrafodaLista"/>
        <w:numPr>
          <w:ilvl w:val="0"/>
          <w:numId w:val="19"/>
        </w:numPr>
        <w:tabs>
          <w:tab w:val="left" w:pos="284"/>
        </w:tabs>
        <w:ind w:leftChars="0" w:left="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b/>
          <w:color w:val="000000" w:themeColor="text1"/>
          <w:sz w:val="22"/>
          <w:szCs w:val="22"/>
        </w:rPr>
        <w:t>Justificativa da necessidade da contratação da solução, considerando o</w:t>
      </w:r>
      <w:r w:rsidR="00B836D1" w:rsidRPr="002E28B4">
        <w:rPr>
          <w:rFonts w:eastAsia="Merriweather"/>
          <w:b/>
          <w:color w:val="000000" w:themeColor="text1"/>
          <w:sz w:val="22"/>
          <w:szCs w:val="22"/>
        </w:rPr>
        <w:t xml:space="preserve"> </w:t>
      </w:r>
      <w:r w:rsidRPr="002E28B4">
        <w:rPr>
          <w:rFonts w:eastAsia="Merriweather"/>
          <w:b/>
          <w:color w:val="000000" w:themeColor="text1"/>
          <w:sz w:val="22"/>
          <w:szCs w:val="22"/>
        </w:rPr>
        <w:t xml:space="preserve">Planejamento Estratégico, se for o caso: </w:t>
      </w:r>
    </w:p>
    <w:p w:rsidR="00595E96" w:rsidRPr="009C77EC" w:rsidRDefault="00595E96" w:rsidP="00595E96">
      <w:pPr>
        <w:ind w:leftChars="0" w:left="0" w:right="-426" w:firstLineChars="0" w:firstLine="720"/>
        <w:jc w:val="both"/>
        <w:rPr>
          <w:rFonts w:cs="Arial"/>
          <w:sz w:val="22"/>
        </w:rPr>
      </w:pPr>
      <w:r w:rsidRPr="009C77EC">
        <w:rPr>
          <w:rFonts w:cs="Arial"/>
          <w:sz w:val="22"/>
        </w:rPr>
        <w:t>A CARTEIRA NACIONAL DE IDENTIFICAÇÃO (CIN) e de suma importância para possibilitar a correta individualização da pessoa e permitir que ela seja reconhecida no mundo jurídico. A partir do dia 02 de dezembro de 2023, deu início para transformação do antigo RG (Registro Geral) para a nova CIN, havendo assim um aumento considerável de procura no nosso município.</w:t>
      </w:r>
    </w:p>
    <w:p w:rsidR="00595E96" w:rsidRPr="009C77EC" w:rsidRDefault="00595E96" w:rsidP="00595E96">
      <w:pPr>
        <w:ind w:leftChars="0" w:left="0" w:right="-426" w:firstLineChars="0" w:firstLine="720"/>
        <w:jc w:val="both"/>
        <w:rPr>
          <w:rFonts w:cs="Arial"/>
          <w:sz w:val="22"/>
        </w:rPr>
      </w:pPr>
      <w:r w:rsidRPr="009C77EC">
        <w:rPr>
          <w:rFonts w:cs="Arial"/>
          <w:sz w:val="22"/>
        </w:rPr>
        <w:t>Atualmente atuando com dois funcionários capacitados para função, que atende o município, sendo assim utilizando dois aparelhos. Devido ao desgaste do tempo de uso, o aparelho apresentou defeitos, no qual foi constatado a necessidade de troca, com isso houve a necessidade da solicitação da nova demanda de aquisição do mesmo citado. Vale a pena salientar que a demanda não pode ser suprida somente por um aparelho.</w:t>
      </w:r>
    </w:p>
    <w:p w:rsidR="00595E96" w:rsidRPr="009C77EC" w:rsidRDefault="00595E96" w:rsidP="00595E96">
      <w:pPr>
        <w:ind w:leftChars="0" w:left="0" w:right="-426" w:firstLineChars="0" w:firstLine="720"/>
        <w:jc w:val="both"/>
        <w:rPr>
          <w:rFonts w:cs="Arial"/>
          <w:sz w:val="22"/>
        </w:rPr>
      </w:pPr>
      <w:r w:rsidRPr="009C77EC">
        <w:rPr>
          <w:rFonts w:cs="Arial"/>
          <w:sz w:val="22"/>
        </w:rPr>
        <w:t>Ratifica-se que o objetivo principal é manter a continuidade dos serviços prestados pelo funcionalismo público pelo maior tempo possível.</w:t>
      </w:r>
    </w:p>
    <w:p w:rsidR="00595E96" w:rsidRPr="009C77EC" w:rsidRDefault="00595E96" w:rsidP="00595E96">
      <w:pPr>
        <w:ind w:leftChars="0" w:left="0" w:right="-426" w:firstLineChars="0" w:firstLine="720"/>
        <w:jc w:val="both"/>
        <w:rPr>
          <w:rFonts w:cs="Arial"/>
          <w:sz w:val="22"/>
        </w:rPr>
      </w:pPr>
      <w:r w:rsidRPr="009C77EC">
        <w:rPr>
          <w:rFonts w:cs="Arial"/>
          <w:sz w:val="22"/>
        </w:rPr>
        <w:t>Realizada à consulta às atas de registro de preços vigentes, bem como em licitações em curso, tais resultados revelaram que não existem processos de aquisição para o objeto referenciado por se tratar de um item específico usado pela secretaria em questão.</w:t>
      </w:r>
    </w:p>
    <w:p w:rsidR="00595E96" w:rsidRPr="009C77EC" w:rsidRDefault="00595E96" w:rsidP="00595E96">
      <w:pPr>
        <w:ind w:leftChars="0" w:left="0" w:right="-426" w:firstLineChars="0" w:firstLine="720"/>
        <w:jc w:val="both"/>
        <w:rPr>
          <w:rFonts w:cs="Arial"/>
          <w:sz w:val="22"/>
        </w:rPr>
      </w:pPr>
      <w:r w:rsidRPr="009C77EC">
        <w:rPr>
          <w:rFonts w:cs="Arial"/>
          <w:sz w:val="22"/>
        </w:rPr>
        <w:t>Sendo assim será necessário optar pela dispensa de licitação devido a urgência na aquisição do aparelho, já que a demais modalidade de aquisição tem um tempo maior de contratação.</w:t>
      </w:r>
    </w:p>
    <w:p w:rsidR="00595E96" w:rsidRPr="009C77EC" w:rsidRDefault="00595E96" w:rsidP="00595E96">
      <w:pPr>
        <w:ind w:leftChars="0" w:left="0" w:right="-426" w:firstLineChars="0" w:firstLine="720"/>
        <w:jc w:val="both"/>
        <w:rPr>
          <w:rFonts w:cs="Arial"/>
          <w:sz w:val="22"/>
        </w:rPr>
      </w:pPr>
      <w:r w:rsidRPr="009C77EC">
        <w:rPr>
          <w:rFonts w:cs="Arial"/>
          <w:sz w:val="22"/>
        </w:rPr>
        <w:t xml:space="preserve">Para que a secretaria atenda diariamente com rapidez e agilidade, não interrompendo os serviços prestados a comunidade. </w:t>
      </w:r>
    </w:p>
    <w:p w:rsidR="00D60203" w:rsidRPr="00595E96" w:rsidRDefault="00D60203" w:rsidP="00595E96">
      <w:pPr>
        <w:ind w:leftChars="0" w:left="0" w:right="-426" w:firstLineChars="0" w:hanging="2"/>
        <w:rPr>
          <w:rFonts w:eastAsia="Merriweather"/>
          <w:color w:val="000000" w:themeColor="text1"/>
          <w:sz w:val="22"/>
          <w:szCs w:val="22"/>
        </w:rPr>
      </w:pPr>
      <w:r w:rsidRPr="00595E96">
        <w:rPr>
          <w:rFonts w:eastAsia="Merriweather"/>
          <w:color w:val="000000" w:themeColor="text1"/>
          <w:sz w:val="22"/>
          <w:szCs w:val="22"/>
        </w:rPr>
        <w:t>Descrição /identificação da necessidade:</w:t>
      </w:r>
    </w:p>
    <w:p w:rsidR="00D60203" w:rsidRPr="002E28B4" w:rsidRDefault="00D60203" w:rsidP="0043341B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rFonts w:eastAsia="Merriweather"/>
          <w:color w:val="000000" w:themeColor="text1"/>
          <w:sz w:val="22"/>
          <w:szCs w:val="22"/>
        </w:rPr>
      </w:pPr>
      <w:proofErr w:type="gramStart"/>
      <w:r w:rsidRPr="002E28B4">
        <w:rPr>
          <w:rFonts w:eastAsia="Merriweather"/>
          <w:color w:val="000000" w:themeColor="text1"/>
          <w:sz w:val="22"/>
          <w:szCs w:val="22"/>
        </w:rPr>
        <w:t>(</w:t>
      </w:r>
      <w:r w:rsidR="00845BF0">
        <w:rPr>
          <w:rFonts w:eastAsia="Merriweather"/>
          <w:color w:val="000000" w:themeColor="text1"/>
          <w:sz w:val="22"/>
          <w:szCs w:val="22"/>
        </w:rPr>
        <w:t xml:space="preserve"> </w:t>
      </w:r>
      <w:r w:rsidRPr="002E28B4">
        <w:rPr>
          <w:rFonts w:eastAsia="Merriweather"/>
          <w:color w:val="000000" w:themeColor="text1"/>
          <w:sz w:val="22"/>
          <w:szCs w:val="22"/>
        </w:rPr>
        <w:t>)</w:t>
      </w:r>
      <w:proofErr w:type="gramEnd"/>
      <w:r w:rsidRPr="002E28B4">
        <w:rPr>
          <w:rFonts w:eastAsia="Merriweather"/>
          <w:color w:val="000000" w:themeColor="text1"/>
          <w:sz w:val="22"/>
          <w:szCs w:val="22"/>
        </w:rPr>
        <w:t xml:space="preserve"> Nova contratação</w:t>
      </w:r>
    </w:p>
    <w:p w:rsidR="00D60203" w:rsidRPr="002E28B4" w:rsidRDefault="00D60203" w:rsidP="0043341B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rFonts w:eastAsia="Merriweather"/>
          <w:color w:val="000000" w:themeColor="text1"/>
          <w:sz w:val="22"/>
          <w:szCs w:val="22"/>
        </w:rPr>
      </w:pPr>
      <w:proofErr w:type="gramStart"/>
      <w:r w:rsidRPr="002E28B4">
        <w:rPr>
          <w:rFonts w:eastAsia="Merriweather"/>
          <w:color w:val="000000" w:themeColor="text1"/>
          <w:sz w:val="22"/>
          <w:szCs w:val="22"/>
        </w:rPr>
        <w:t>( )</w:t>
      </w:r>
      <w:proofErr w:type="gramEnd"/>
      <w:r w:rsidRPr="002E28B4">
        <w:rPr>
          <w:rFonts w:eastAsia="Merriweather"/>
          <w:color w:val="000000" w:themeColor="text1"/>
          <w:sz w:val="22"/>
          <w:szCs w:val="22"/>
        </w:rPr>
        <w:t xml:space="preserve"> Nova contratação em vista de extinção contratual* </w:t>
      </w:r>
    </w:p>
    <w:p w:rsidR="00D60203" w:rsidRPr="002E28B4" w:rsidRDefault="00D60203" w:rsidP="0043341B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lastRenderedPageBreak/>
        <w:t>(</w:t>
      </w:r>
      <w:r w:rsidR="00845BF0">
        <w:rPr>
          <w:rFonts w:eastAsia="Merriweather"/>
          <w:color w:val="000000" w:themeColor="text1"/>
          <w:sz w:val="22"/>
          <w:szCs w:val="22"/>
        </w:rPr>
        <w:t>x</w:t>
      </w:r>
      <w:r w:rsidRPr="002E28B4">
        <w:rPr>
          <w:rFonts w:eastAsia="Merriweather"/>
          <w:color w:val="000000" w:themeColor="text1"/>
          <w:sz w:val="22"/>
          <w:szCs w:val="22"/>
        </w:rPr>
        <w:t>) Nova contratação de acordo com a necessidade da contratante</w:t>
      </w:r>
    </w:p>
    <w:p w:rsidR="00D60203" w:rsidRPr="002E28B4" w:rsidRDefault="00D60203" w:rsidP="0043341B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rFonts w:eastAsia="Merriweather"/>
          <w:color w:val="000000" w:themeColor="text1"/>
          <w:sz w:val="22"/>
          <w:szCs w:val="22"/>
        </w:rPr>
      </w:pPr>
      <w:proofErr w:type="gramStart"/>
      <w:r w:rsidRPr="002E28B4">
        <w:rPr>
          <w:rFonts w:eastAsia="Merriweather"/>
          <w:color w:val="000000" w:themeColor="text1"/>
          <w:sz w:val="22"/>
          <w:szCs w:val="22"/>
        </w:rPr>
        <w:t>( )</w:t>
      </w:r>
      <w:proofErr w:type="gramEnd"/>
      <w:r w:rsidRPr="002E28B4">
        <w:rPr>
          <w:rFonts w:eastAsia="Merriweather"/>
          <w:color w:val="000000" w:themeColor="text1"/>
          <w:sz w:val="22"/>
          <w:szCs w:val="22"/>
        </w:rPr>
        <w:t xml:space="preserve"> Nova contratação em vista da negativa do contratado na renovação</w:t>
      </w:r>
    </w:p>
    <w:p w:rsidR="00D60203" w:rsidRPr="002E28B4" w:rsidRDefault="00D60203" w:rsidP="0043341B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 xml:space="preserve">*Observações: </w:t>
      </w:r>
    </w:p>
    <w:p w:rsidR="00D60203" w:rsidRPr="002E28B4" w:rsidRDefault="00D60203" w:rsidP="0043341B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 xml:space="preserve">6.2. CONTRATO (SE EXTINTO): </w:t>
      </w:r>
      <w:r w:rsidR="007E5C36" w:rsidRPr="002E28B4">
        <w:rPr>
          <w:rFonts w:eastAsia="Merriweather"/>
          <w:color w:val="000000" w:themeColor="text1"/>
          <w:sz w:val="22"/>
          <w:szCs w:val="22"/>
        </w:rPr>
        <w:t>Não se aplica</w:t>
      </w:r>
    </w:p>
    <w:p w:rsidR="00D60203" w:rsidRPr="002E28B4" w:rsidRDefault="00D60203" w:rsidP="0043341B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 xml:space="preserve">6.3. VIGÊNCIA: </w:t>
      </w:r>
      <w:r w:rsidR="007E5C36" w:rsidRPr="002E28B4">
        <w:rPr>
          <w:rFonts w:eastAsia="Merriweather"/>
          <w:color w:val="000000" w:themeColor="text1"/>
          <w:sz w:val="22"/>
          <w:szCs w:val="22"/>
        </w:rPr>
        <w:t>Não se aplica</w:t>
      </w:r>
    </w:p>
    <w:p w:rsidR="00D60203" w:rsidRPr="002E28B4" w:rsidRDefault="00D60203" w:rsidP="0043341B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>6.4. CONTRATADO: _________________</w:t>
      </w:r>
    </w:p>
    <w:p w:rsidR="00D60203" w:rsidRPr="002E28B4" w:rsidRDefault="00D60203" w:rsidP="0043341B">
      <w:pPr>
        <w:ind w:leftChars="0" w:left="0" w:right="-426" w:firstLineChars="0" w:firstLine="0"/>
        <w:rPr>
          <w:rFonts w:eastAsia="Merriweather"/>
          <w:color w:val="000000" w:themeColor="text1"/>
          <w:sz w:val="22"/>
          <w:szCs w:val="22"/>
        </w:rPr>
      </w:pPr>
    </w:p>
    <w:p w:rsidR="00D60203" w:rsidRDefault="00B836D1" w:rsidP="00E6721F">
      <w:pPr>
        <w:pStyle w:val="PargrafodaLista"/>
        <w:numPr>
          <w:ilvl w:val="0"/>
          <w:numId w:val="19"/>
        </w:numPr>
        <w:ind w:leftChars="0" w:right="-426" w:firstLineChars="0"/>
        <w:jc w:val="both"/>
        <w:rPr>
          <w:rFonts w:eastAsia="Merriweather"/>
          <w:b/>
          <w:color w:val="000000" w:themeColor="text1"/>
          <w:sz w:val="22"/>
          <w:szCs w:val="22"/>
        </w:rPr>
      </w:pPr>
      <w:r w:rsidRPr="002E28B4">
        <w:rPr>
          <w:rFonts w:eastAsia="Merriweather"/>
          <w:b/>
          <w:color w:val="000000" w:themeColor="text1"/>
          <w:sz w:val="22"/>
          <w:szCs w:val="22"/>
        </w:rPr>
        <w:t xml:space="preserve">Quantidade de material/serviço da solução a ser contratada considerada a </w:t>
      </w:r>
      <w:r w:rsidR="0069360F">
        <w:rPr>
          <w:rFonts w:eastAsia="Merriweather"/>
          <w:b/>
          <w:color w:val="000000" w:themeColor="text1"/>
          <w:sz w:val="22"/>
          <w:szCs w:val="22"/>
        </w:rPr>
        <w:t>expectativa de consumo</w:t>
      </w:r>
      <w:r w:rsidR="0043341B" w:rsidRPr="002E28B4">
        <w:rPr>
          <w:rFonts w:eastAsia="Merriweather"/>
          <w:b/>
          <w:color w:val="000000" w:themeColor="text1"/>
          <w:sz w:val="22"/>
          <w:szCs w:val="22"/>
        </w:rPr>
        <w:t>:</w:t>
      </w:r>
    </w:p>
    <w:p w:rsidR="009B0494" w:rsidRDefault="009B0494" w:rsidP="00543699">
      <w:pPr>
        <w:ind w:leftChars="0" w:left="0" w:right="-426" w:firstLineChars="0" w:firstLine="0"/>
        <w:rPr>
          <w:rFonts w:eastAsia="Merriweather"/>
          <w:b/>
          <w:color w:val="000000" w:themeColor="text1"/>
          <w:sz w:val="22"/>
          <w:szCs w:val="22"/>
        </w:rPr>
      </w:pPr>
    </w:p>
    <w:tbl>
      <w:tblPr>
        <w:tblW w:w="963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34"/>
        <w:gridCol w:w="3119"/>
        <w:gridCol w:w="1276"/>
        <w:gridCol w:w="1134"/>
        <w:gridCol w:w="1417"/>
        <w:gridCol w:w="1559"/>
      </w:tblGrid>
      <w:tr w:rsidR="00595E96" w:rsidRPr="00595E96" w:rsidTr="00595E96">
        <w:trPr>
          <w:trHeight w:val="598"/>
          <w:jc w:val="center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5E96" w:rsidRPr="00595E96" w:rsidRDefault="00595E96" w:rsidP="00D51353">
            <w:pPr>
              <w:spacing w:line="360" w:lineRule="auto"/>
              <w:ind w:leftChars="-60" w:left="-142" w:right="-100" w:hanging="2"/>
              <w:jc w:val="center"/>
              <w:rPr>
                <w:rFonts w:eastAsia="Arial"/>
                <w:b/>
                <w:sz w:val="20"/>
              </w:rPr>
            </w:pPr>
            <w:r w:rsidRPr="00595E96">
              <w:rPr>
                <w:rFonts w:eastAsia="Arial"/>
                <w:b/>
                <w:sz w:val="20"/>
              </w:rPr>
              <w:t>ITEM</w:t>
            </w:r>
          </w:p>
        </w:tc>
        <w:tc>
          <w:tcPr>
            <w:tcW w:w="311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5E96" w:rsidRPr="00595E96" w:rsidRDefault="00595E96" w:rsidP="00D51353">
            <w:pPr>
              <w:spacing w:line="360" w:lineRule="auto"/>
              <w:ind w:left="0" w:hanging="2"/>
              <w:jc w:val="center"/>
              <w:rPr>
                <w:rFonts w:eastAsia="Arial"/>
                <w:b/>
                <w:sz w:val="20"/>
              </w:rPr>
            </w:pPr>
            <w:r w:rsidRPr="00595E96">
              <w:rPr>
                <w:rFonts w:eastAsia="Arial"/>
                <w:b/>
                <w:sz w:val="20"/>
              </w:rPr>
              <w:t>ESPECIFICAÇÃO</w:t>
            </w:r>
          </w:p>
        </w:tc>
        <w:tc>
          <w:tcPr>
            <w:tcW w:w="12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:rsidR="00595E96" w:rsidRPr="00595E96" w:rsidRDefault="00595E96" w:rsidP="00D51353">
            <w:pPr>
              <w:spacing w:line="360" w:lineRule="auto"/>
              <w:ind w:leftChars="-42" w:left="-99" w:right="-100" w:hanging="2"/>
              <w:jc w:val="center"/>
              <w:rPr>
                <w:rFonts w:eastAsia="Arial"/>
                <w:b/>
                <w:sz w:val="20"/>
              </w:rPr>
            </w:pPr>
            <w:r w:rsidRPr="00595E96">
              <w:rPr>
                <w:rFonts w:eastAsia="Arial"/>
                <w:b/>
                <w:sz w:val="20"/>
              </w:rPr>
              <w:t>CNAE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5E96" w:rsidRPr="00595E96" w:rsidRDefault="00595E96" w:rsidP="00D51353">
            <w:pPr>
              <w:spacing w:line="360" w:lineRule="auto"/>
              <w:ind w:leftChars="-42" w:left="-99" w:right="-100" w:hanging="2"/>
              <w:jc w:val="center"/>
              <w:rPr>
                <w:rFonts w:eastAsia="Arial"/>
                <w:b/>
                <w:sz w:val="20"/>
              </w:rPr>
            </w:pPr>
            <w:r w:rsidRPr="00595E96">
              <w:rPr>
                <w:rFonts w:eastAsia="Arial"/>
                <w:b/>
                <w:sz w:val="20"/>
              </w:rPr>
              <w:t>CATMAT</w:t>
            </w:r>
          </w:p>
        </w:tc>
        <w:tc>
          <w:tcPr>
            <w:tcW w:w="141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5E96" w:rsidRPr="00595E96" w:rsidRDefault="00595E96" w:rsidP="00D51353">
            <w:pPr>
              <w:spacing w:line="360" w:lineRule="auto"/>
              <w:ind w:left="0" w:hanging="2"/>
              <w:jc w:val="center"/>
              <w:rPr>
                <w:rFonts w:eastAsia="Arial"/>
                <w:b/>
                <w:sz w:val="20"/>
              </w:rPr>
            </w:pPr>
            <w:r w:rsidRPr="00595E96">
              <w:rPr>
                <w:rFonts w:eastAsia="Arial"/>
                <w:b/>
                <w:sz w:val="20"/>
              </w:rPr>
              <w:t>UNIDADE DE MEDIDA</w:t>
            </w:r>
          </w:p>
        </w:tc>
        <w:tc>
          <w:tcPr>
            <w:tcW w:w="155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5E96" w:rsidRPr="00595E96" w:rsidRDefault="00595E96" w:rsidP="00D51353">
            <w:pPr>
              <w:spacing w:line="360" w:lineRule="auto"/>
              <w:ind w:leftChars="-42" w:left="-99" w:right="-111" w:hanging="2"/>
              <w:jc w:val="center"/>
              <w:rPr>
                <w:rFonts w:eastAsia="Arial"/>
                <w:b/>
                <w:sz w:val="20"/>
              </w:rPr>
            </w:pPr>
            <w:r w:rsidRPr="00595E96">
              <w:rPr>
                <w:rFonts w:eastAsia="Arial"/>
                <w:b/>
                <w:sz w:val="20"/>
              </w:rPr>
              <w:t>QUANTIDADE</w:t>
            </w:r>
          </w:p>
        </w:tc>
      </w:tr>
      <w:tr w:rsidR="00595E96" w:rsidRPr="00595E96" w:rsidTr="00595E96">
        <w:trPr>
          <w:trHeight w:val="25"/>
          <w:jc w:val="center"/>
        </w:trPr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5E96" w:rsidRPr="00595E96" w:rsidRDefault="00595E96" w:rsidP="00D51353">
            <w:pPr>
              <w:spacing w:line="360" w:lineRule="auto"/>
              <w:ind w:left="0" w:hanging="2"/>
              <w:jc w:val="center"/>
              <w:rPr>
                <w:rFonts w:eastAsia="Arial"/>
                <w:sz w:val="22"/>
              </w:rPr>
            </w:pPr>
            <w:permStart w:id="1413224301" w:edGrp="everyone" w:colFirst="0" w:colLast="0"/>
            <w:permStart w:id="1631469721" w:edGrp="everyone" w:colFirst="1" w:colLast="1"/>
            <w:permStart w:id="1944019877" w:edGrp="everyone" w:colFirst="5" w:colLast="5"/>
            <w:permStart w:id="204145727" w:edGrp="everyone" w:colFirst="4" w:colLast="4"/>
            <w:permStart w:id="1588071483" w:edGrp="everyone" w:colFirst="3" w:colLast="3"/>
            <w:r w:rsidRPr="00595E96">
              <w:rPr>
                <w:rFonts w:eastAsia="Arial"/>
                <w:sz w:val="22"/>
              </w:rPr>
              <w:t>01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5E96" w:rsidRPr="00595E96" w:rsidRDefault="00595E96" w:rsidP="00D51353">
            <w:pPr>
              <w:ind w:left="0" w:hanging="2"/>
              <w:jc w:val="center"/>
              <w:textAlignment w:val="auto"/>
              <w:rPr>
                <w:sz w:val="22"/>
              </w:rPr>
            </w:pPr>
            <w:r w:rsidRPr="00595E96">
              <w:rPr>
                <w:sz w:val="22"/>
              </w:rPr>
              <w:t xml:space="preserve">Leitor Biométrico </w:t>
            </w:r>
          </w:p>
          <w:p w:rsidR="00595E96" w:rsidRPr="00595E96" w:rsidRDefault="00595E96" w:rsidP="00D51353">
            <w:pPr>
              <w:ind w:left="0" w:hanging="2"/>
              <w:jc w:val="center"/>
              <w:textAlignment w:val="auto"/>
              <w:rPr>
                <w:sz w:val="22"/>
              </w:rPr>
            </w:pPr>
            <w:r w:rsidRPr="00595E96">
              <w:rPr>
                <w:sz w:val="22"/>
              </w:rPr>
              <w:t>Scanner de Impressão Digital</w:t>
            </w:r>
          </w:p>
        </w:tc>
        <w:tc>
          <w:tcPr>
            <w:tcW w:w="12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vAlign w:val="center"/>
          </w:tcPr>
          <w:p w:rsidR="00595E96" w:rsidRPr="00FB4636" w:rsidRDefault="00595E96" w:rsidP="00D51353">
            <w:pPr>
              <w:spacing w:line="360" w:lineRule="auto"/>
              <w:ind w:left="0" w:hanging="2"/>
              <w:rPr>
                <w:rFonts w:eastAsia="Arial"/>
                <w:color w:val="000000" w:themeColor="text1"/>
                <w:sz w:val="22"/>
              </w:rPr>
            </w:pPr>
            <w:r w:rsidRPr="00FB4636">
              <w:rPr>
                <w:bCs/>
                <w:color w:val="000000" w:themeColor="text1"/>
                <w:sz w:val="22"/>
                <w:shd w:val="clear" w:color="auto" w:fill="FFFFFF"/>
              </w:rPr>
              <w:t>47.51-2-01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5E96" w:rsidRPr="00FB4636" w:rsidRDefault="00595E96" w:rsidP="00D51353">
            <w:pPr>
              <w:spacing w:line="360" w:lineRule="auto"/>
              <w:ind w:left="0" w:hanging="2"/>
              <w:jc w:val="center"/>
              <w:rPr>
                <w:rFonts w:eastAsia="Arial"/>
                <w:color w:val="000000" w:themeColor="text1"/>
                <w:sz w:val="22"/>
              </w:rPr>
            </w:pPr>
            <w:r w:rsidRPr="00FB4636">
              <w:rPr>
                <w:color w:val="000000" w:themeColor="text1"/>
                <w:sz w:val="22"/>
                <w:shd w:val="clear" w:color="auto" w:fill="FFFFFF"/>
              </w:rPr>
              <w:t>611615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5E96" w:rsidRPr="00FB4636" w:rsidRDefault="00595E96" w:rsidP="00D51353">
            <w:pPr>
              <w:spacing w:line="360" w:lineRule="auto"/>
              <w:ind w:left="0" w:hanging="2"/>
              <w:jc w:val="center"/>
              <w:rPr>
                <w:rFonts w:eastAsia="Arial"/>
                <w:color w:val="000000" w:themeColor="text1"/>
                <w:sz w:val="22"/>
              </w:rPr>
            </w:pPr>
            <w:r w:rsidRPr="00FB4636">
              <w:rPr>
                <w:rFonts w:eastAsia="Arial"/>
                <w:color w:val="000000" w:themeColor="text1"/>
                <w:sz w:val="22"/>
              </w:rPr>
              <w:t>UND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95E96" w:rsidRPr="00FB4636" w:rsidRDefault="00595E96" w:rsidP="00D51353">
            <w:pPr>
              <w:ind w:left="0" w:hanging="2"/>
              <w:jc w:val="center"/>
              <w:textAlignment w:val="auto"/>
              <w:rPr>
                <w:color w:val="000000" w:themeColor="text1"/>
                <w:sz w:val="22"/>
              </w:rPr>
            </w:pPr>
            <w:r w:rsidRPr="00FB4636">
              <w:rPr>
                <w:color w:val="000000" w:themeColor="text1"/>
                <w:sz w:val="22"/>
              </w:rPr>
              <w:t>1</w:t>
            </w:r>
          </w:p>
        </w:tc>
      </w:tr>
      <w:permEnd w:id="1413224301"/>
      <w:permEnd w:id="1631469721"/>
      <w:permEnd w:id="1944019877"/>
      <w:permEnd w:id="204145727"/>
      <w:permEnd w:id="1588071483"/>
    </w:tbl>
    <w:p w:rsidR="009B0494" w:rsidRDefault="009B0494" w:rsidP="00543699">
      <w:pPr>
        <w:ind w:leftChars="0" w:left="0" w:right="-426" w:firstLineChars="0" w:firstLine="0"/>
        <w:rPr>
          <w:rFonts w:eastAsia="Merriweather"/>
          <w:b/>
          <w:color w:val="000000" w:themeColor="text1"/>
          <w:sz w:val="22"/>
          <w:szCs w:val="22"/>
        </w:rPr>
      </w:pPr>
    </w:p>
    <w:p w:rsidR="0043341B" w:rsidRPr="002E28B4" w:rsidRDefault="0043341B" w:rsidP="0043341B">
      <w:pPr>
        <w:pStyle w:val="PargrafodaLista"/>
        <w:numPr>
          <w:ilvl w:val="0"/>
          <w:numId w:val="19"/>
        </w:numPr>
        <w:ind w:leftChars="0" w:right="-426" w:firstLineChars="0"/>
        <w:jc w:val="both"/>
        <w:rPr>
          <w:rFonts w:eastAsia="Merriweather"/>
          <w:b/>
          <w:color w:val="000000" w:themeColor="text1"/>
          <w:sz w:val="22"/>
          <w:szCs w:val="22"/>
        </w:rPr>
      </w:pPr>
      <w:r w:rsidRPr="002E28B4">
        <w:rPr>
          <w:rFonts w:eastAsia="Merriweather"/>
          <w:b/>
          <w:color w:val="000000" w:themeColor="text1"/>
          <w:sz w:val="22"/>
          <w:szCs w:val="22"/>
        </w:rPr>
        <w:t>Prazos:</w:t>
      </w:r>
      <w:r w:rsidRPr="002E28B4">
        <w:rPr>
          <w:color w:val="000000" w:themeColor="text1"/>
          <w:sz w:val="22"/>
          <w:szCs w:val="22"/>
        </w:rPr>
        <w:t xml:space="preserve"> </w:t>
      </w:r>
    </w:p>
    <w:p w:rsidR="0043341B" w:rsidRPr="002E28B4" w:rsidRDefault="0043341B" w:rsidP="00A74EBF">
      <w:pPr>
        <w:pStyle w:val="PargrafodaLista"/>
        <w:numPr>
          <w:ilvl w:val="1"/>
          <w:numId w:val="19"/>
        </w:numPr>
        <w:tabs>
          <w:tab w:val="left" w:pos="426"/>
        </w:tabs>
        <w:ind w:leftChars="0" w:right="-426" w:firstLineChars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 xml:space="preserve">Previsão de data em que deve ser assinado o instrumento contratual: </w:t>
      </w:r>
      <w:r w:rsidR="00595E96">
        <w:rPr>
          <w:rFonts w:eastAsia="Merriweather"/>
          <w:color w:val="000000" w:themeColor="text1"/>
          <w:sz w:val="22"/>
          <w:szCs w:val="22"/>
        </w:rPr>
        <w:t>04</w:t>
      </w:r>
      <w:r w:rsidR="007E5C36" w:rsidRPr="002E28B4">
        <w:rPr>
          <w:rFonts w:eastAsia="Merriweather"/>
          <w:color w:val="000000" w:themeColor="text1"/>
          <w:sz w:val="22"/>
          <w:szCs w:val="22"/>
        </w:rPr>
        <w:t>/2024</w:t>
      </w:r>
      <w:r w:rsidRPr="002E28B4">
        <w:rPr>
          <w:rFonts w:eastAsia="Merriweather"/>
          <w:color w:val="000000" w:themeColor="text1"/>
          <w:sz w:val="22"/>
          <w:szCs w:val="22"/>
        </w:rPr>
        <w:t>;</w:t>
      </w:r>
    </w:p>
    <w:p w:rsidR="0043341B" w:rsidRPr="002E28B4" w:rsidRDefault="00946C8A" w:rsidP="00A74EBF">
      <w:pPr>
        <w:pStyle w:val="PargrafodaLista"/>
        <w:numPr>
          <w:ilvl w:val="1"/>
          <w:numId w:val="19"/>
        </w:numPr>
        <w:tabs>
          <w:tab w:val="left" w:pos="426"/>
        </w:tabs>
        <w:ind w:leftChars="0" w:right="-426" w:firstLineChars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>E</w:t>
      </w:r>
      <w:r w:rsidR="0043341B" w:rsidRPr="002E28B4">
        <w:rPr>
          <w:rFonts w:eastAsia="Merriweather"/>
          <w:color w:val="000000" w:themeColor="text1"/>
          <w:sz w:val="22"/>
          <w:szCs w:val="22"/>
        </w:rPr>
        <w:t xml:space="preserve">stimada de disponibilização do bem/serviço: </w:t>
      </w:r>
      <w:r w:rsidR="00595E96">
        <w:rPr>
          <w:rFonts w:eastAsia="Merriweather"/>
          <w:color w:val="000000" w:themeColor="text1"/>
          <w:sz w:val="22"/>
          <w:szCs w:val="22"/>
        </w:rPr>
        <w:t>04</w:t>
      </w:r>
      <w:r w:rsidR="007E5C36" w:rsidRPr="002E28B4">
        <w:rPr>
          <w:rFonts w:eastAsia="Merriweather"/>
          <w:color w:val="000000" w:themeColor="text1"/>
          <w:sz w:val="22"/>
          <w:szCs w:val="22"/>
        </w:rPr>
        <w:t>/2024</w:t>
      </w:r>
      <w:r w:rsidR="0043341B" w:rsidRPr="002E28B4">
        <w:rPr>
          <w:rFonts w:eastAsia="Merriweather"/>
          <w:color w:val="000000" w:themeColor="text1"/>
          <w:sz w:val="22"/>
          <w:szCs w:val="22"/>
        </w:rPr>
        <w:t>;</w:t>
      </w:r>
      <w:bookmarkStart w:id="0" w:name="_GoBack"/>
      <w:bookmarkEnd w:id="0"/>
    </w:p>
    <w:p w:rsidR="0043341B" w:rsidRPr="002E28B4" w:rsidRDefault="0043341B" w:rsidP="00A74EBF">
      <w:pPr>
        <w:pStyle w:val="PargrafodaLista"/>
        <w:numPr>
          <w:ilvl w:val="1"/>
          <w:numId w:val="19"/>
        </w:numPr>
        <w:tabs>
          <w:tab w:val="left" w:pos="426"/>
        </w:tabs>
        <w:ind w:leftChars="0" w:right="-426" w:firstLineChars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 xml:space="preserve">Data início da execução: </w:t>
      </w:r>
      <w:r w:rsidR="00595E96">
        <w:rPr>
          <w:rFonts w:eastAsia="Merriweather"/>
          <w:color w:val="000000" w:themeColor="text1"/>
          <w:sz w:val="22"/>
          <w:szCs w:val="22"/>
        </w:rPr>
        <w:t>04</w:t>
      </w:r>
      <w:r w:rsidR="007E5C36" w:rsidRPr="002E28B4">
        <w:rPr>
          <w:rFonts w:eastAsia="Merriweather"/>
          <w:color w:val="000000" w:themeColor="text1"/>
          <w:sz w:val="22"/>
          <w:szCs w:val="22"/>
        </w:rPr>
        <w:t>/2024</w:t>
      </w:r>
    </w:p>
    <w:p w:rsidR="0043341B" w:rsidRPr="00F432B0" w:rsidRDefault="0043341B" w:rsidP="0043341B">
      <w:pPr>
        <w:pStyle w:val="PargrafodaLista"/>
        <w:ind w:left="0" w:hanging="2"/>
        <w:rPr>
          <w:rFonts w:eastAsia="Merriweather"/>
          <w:b/>
          <w:sz w:val="22"/>
          <w:szCs w:val="22"/>
        </w:rPr>
      </w:pPr>
    </w:p>
    <w:p w:rsidR="0043341B" w:rsidRPr="00F432B0" w:rsidRDefault="00946C8A" w:rsidP="0043341B">
      <w:pPr>
        <w:pStyle w:val="PargrafodaLista"/>
        <w:numPr>
          <w:ilvl w:val="0"/>
          <w:numId w:val="19"/>
        </w:numPr>
        <w:ind w:leftChars="0" w:right="-426" w:firstLineChars="0"/>
        <w:jc w:val="both"/>
        <w:rPr>
          <w:rFonts w:eastAsia="Merriweather"/>
          <w:b/>
          <w:sz w:val="22"/>
          <w:szCs w:val="22"/>
        </w:rPr>
      </w:pPr>
      <w:r w:rsidRPr="00F432B0">
        <w:rPr>
          <w:rFonts w:eastAsia="Merriweather"/>
          <w:b/>
          <w:sz w:val="22"/>
          <w:szCs w:val="22"/>
        </w:rPr>
        <w:t>Requisitos da contratação</w:t>
      </w:r>
    </w:p>
    <w:p w:rsidR="0043341B" w:rsidRPr="00240387" w:rsidRDefault="0043341B" w:rsidP="0098189D">
      <w:pPr>
        <w:pStyle w:val="PargrafodaLista"/>
        <w:numPr>
          <w:ilvl w:val="1"/>
          <w:numId w:val="19"/>
        </w:numPr>
        <w:tabs>
          <w:tab w:val="left" w:pos="426"/>
        </w:tabs>
        <w:ind w:leftChars="0" w:right="-426" w:firstLineChars="0"/>
        <w:jc w:val="both"/>
        <w:rPr>
          <w:rFonts w:eastAsia="Merriweather"/>
          <w:color w:val="000000" w:themeColor="text1"/>
          <w:sz w:val="22"/>
          <w:szCs w:val="22"/>
        </w:rPr>
      </w:pPr>
      <w:r w:rsidRPr="00240387">
        <w:rPr>
          <w:rFonts w:eastAsia="Merriweather"/>
          <w:color w:val="000000" w:themeColor="text1"/>
          <w:sz w:val="22"/>
          <w:szCs w:val="22"/>
        </w:rPr>
        <w:t xml:space="preserve">Garantia do Produto e de Execução: </w:t>
      </w:r>
      <w:r w:rsidR="00240387" w:rsidRPr="00240387">
        <w:rPr>
          <w:rFonts w:eastAsia="Merriweather"/>
          <w:color w:val="000000" w:themeColor="text1"/>
          <w:sz w:val="22"/>
          <w:szCs w:val="22"/>
        </w:rPr>
        <w:t>Garantia mínima de 12 (doze) meses contra defeito de fabricação.</w:t>
      </w:r>
    </w:p>
    <w:p w:rsidR="0043341B" w:rsidRPr="002E28B4" w:rsidRDefault="00946C8A" w:rsidP="00A74EBF">
      <w:pPr>
        <w:pStyle w:val="PargrafodaLista"/>
        <w:numPr>
          <w:ilvl w:val="1"/>
          <w:numId w:val="19"/>
        </w:numPr>
        <w:tabs>
          <w:tab w:val="left" w:pos="426"/>
        </w:tabs>
        <w:ind w:leftChars="0" w:right="-426" w:firstLineChars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>Local da entrega:</w:t>
      </w:r>
      <w:r w:rsidR="000F24EC" w:rsidRPr="002E28B4">
        <w:rPr>
          <w:rFonts w:eastAsia="Merriweather"/>
          <w:color w:val="000000" w:themeColor="text1"/>
          <w:sz w:val="22"/>
          <w:szCs w:val="22"/>
        </w:rPr>
        <w:t xml:space="preserve"> </w:t>
      </w:r>
      <w:r w:rsidR="00275D9E">
        <w:rPr>
          <w:rFonts w:eastAsia="Merriweather"/>
          <w:color w:val="000000" w:themeColor="text1"/>
          <w:sz w:val="22"/>
          <w:szCs w:val="22"/>
        </w:rPr>
        <w:t>Agência do Trabalhador SINE</w:t>
      </w:r>
    </w:p>
    <w:p w:rsidR="00946C8A" w:rsidRPr="002E28B4" w:rsidRDefault="00946C8A" w:rsidP="00275D9E">
      <w:pPr>
        <w:pStyle w:val="PargrafodaLista"/>
        <w:numPr>
          <w:ilvl w:val="1"/>
          <w:numId w:val="19"/>
        </w:numPr>
        <w:tabs>
          <w:tab w:val="left" w:pos="426"/>
        </w:tabs>
        <w:ind w:leftChars="0" w:right="-426" w:firstLineChars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>Endereço de entrega:</w:t>
      </w:r>
      <w:r w:rsidR="000F24EC" w:rsidRPr="002E28B4">
        <w:rPr>
          <w:color w:val="000000" w:themeColor="text1"/>
          <w:sz w:val="22"/>
          <w:szCs w:val="22"/>
        </w:rPr>
        <w:t xml:space="preserve"> </w:t>
      </w:r>
      <w:r w:rsidR="00275D9E" w:rsidRPr="00275D9E">
        <w:rPr>
          <w:rFonts w:eastAsia="Merriweather"/>
          <w:color w:val="000000" w:themeColor="text1"/>
          <w:sz w:val="22"/>
          <w:szCs w:val="22"/>
        </w:rPr>
        <w:t>Rua Vereador Jose dos Reis Ferreira Duarten</w:t>
      </w:r>
      <w:r w:rsidR="009B0494" w:rsidRPr="009B0494">
        <w:rPr>
          <w:rFonts w:eastAsia="Merriweather"/>
          <w:color w:val="000000" w:themeColor="text1"/>
          <w:sz w:val="22"/>
          <w:szCs w:val="22"/>
        </w:rPr>
        <w:t>, nº.</w:t>
      </w:r>
      <w:r w:rsidR="00275D9E">
        <w:rPr>
          <w:rFonts w:eastAsia="Merriweather"/>
          <w:color w:val="000000" w:themeColor="text1"/>
          <w:sz w:val="22"/>
          <w:szCs w:val="22"/>
        </w:rPr>
        <w:t xml:space="preserve"> 39</w:t>
      </w:r>
      <w:r w:rsidR="009B0494" w:rsidRPr="009B0494">
        <w:rPr>
          <w:rFonts w:eastAsia="Merriweather"/>
          <w:color w:val="000000" w:themeColor="text1"/>
          <w:sz w:val="22"/>
          <w:szCs w:val="22"/>
        </w:rPr>
        <w:t>, Centro, Bandeirantes/PR - CEP: 86.360-000</w:t>
      </w:r>
    </w:p>
    <w:p w:rsidR="00946C8A" w:rsidRPr="002E28B4" w:rsidRDefault="00946C8A" w:rsidP="000F24EC">
      <w:pPr>
        <w:pStyle w:val="PargrafodaLista"/>
        <w:numPr>
          <w:ilvl w:val="1"/>
          <w:numId w:val="19"/>
        </w:numPr>
        <w:tabs>
          <w:tab w:val="left" w:pos="426"/>
        </w:tabs>
        <w:ind w:leftChars="0" w:right="-426" w:firstLineChars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 xml:space="preserve">Telefone de Contato: </w:t>
      </w:r>
      <w:r w:rsidR="00275D9E">
        <w:rPr>
          <w:rFonts w:eastAsia="Merriweather"/>
          <w:color w:val="000000" w:themeColor="text1"/>
          <w:sz w:val="22"/>
          <w:szCs w:val="22"/>
        </w:rPr>
        <w:t>(43) 3145-0444</w:t>
      </w:r>
    </w:p>
    <w:p w:rsidR="00946C8A" w:rsidRPr="002E28B4" w:rsidRDefault="00946C8A" w:rsidP="00275D9E">
      <w:pPr>
        <w:pStyle w:val="PargrafodaLista"/>
        <w:numPr>
          <w:ilvl w:val="1"/>
          <w:numId w:val="19"/>
        </w:numPr>
        <w:tabs>
          <w:tab w:val="left" w:pos="426"/>
        </w:tabs>
        <w:ind w:leftChars="0" w:right="-426" w:firstLineChars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 xml:space="preserve">Horário da Entrega: </w:t>
      </w:r>
      <w:r w:rsidR="00275D9E" w:rsidRPr="00275D9E">
        <w:rPr>
          <w:rFonts w:eastAsia="Merriweather"/>
          <w:color w:val="000000" w:themeColor="text1"/>
          <w:sz w:val="22"/>
          <w:szCs w:val="22"/>
        </w:rPr>
        <w:t>Segunda a sexta-feira das 07h30 às 11h00 e das 13h00 às 17h00.</w:t>
      </w:r>
    </w:p>
    <w:p w:rsidR="00946C8A" w:rsidRPr="002E28B4" w:rsidRDefault="00946C8A" w:rsidP="00A74EBF">
      <w:pPr>
        <w:pStyle w:val="PargrafodaLista"/>
        <w:numPr>
          <w:ilvl w:val="1"/>
          <w:numId w:val="19"/>
        </w:numPr>
        <w:tabs>
          <w:tab w:val="left" w:pos="426"/>
        </w:tabs>
        <w:ind w:leftChars="0" w:right="-426" w:firstLineChars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 xml:space="preserve">Data da vigência do contrato: </w:t>
      </w:r>
      <w:r w:rsidR="00896F04">
        <w:rPr>
          <w:rFonts w:eastAsia="Merriweather"/>
          <w:color w:val="000000" w:themeColor="text1"/>
          <w:sz w:val="22"/>
          <w:szCs w:val="22"/>
        </w:rPr>
        <w:t>60</w:t>
      </w:r>
      <w:r w:rsidR="000F24EC" w:rsidRPr="002E28B4">
        <w:rPr>
          <w:rFonts w:eastAsia="Merriweather"/>
          <w:color w:val="000000" w:themeColor="text1"/>
          <w:sz w:val="22"/>
          <w:szCs w:val="22"/>
        </w:rPr>
        <w:t xml:space="preserve"> (</w:t>
      </w:r>
      <w:r w:rsidR="00896F04">
        <w:rPr>
          <w:rFonts w:eastAsia="Merriweather"/>
          <w:color w:val="000000" w:themeColor="text1"/>
          <w:sz w:val="22"/>
          <w:szCs w:val="22"/>
        </w:rPr>
        <w:t>sessenta</w:t>
      </w:r>
      <w:r w:rsidR="000F24EC" w:rsidRPr="002E28B4">
        <w:rPr>
          <w:rFonts w:eastAsia="Merriweather"/>
          <w:color w:val="000000" w:themeColor="text1"/>
          <w:sz w:val="22"/>
          <w:szCs w:val="22"/>
        </w:rPr>
        <w:t xml:space="preserve">) </w:t>
      </w:r>
      <w:r w:rsidR="00896F04">
        <w:rPr>
          <w:rFonts w:eastAsia="Merriweather"/>
          <w:color w:val="000000" w:themeColor="text1"/>
          <w:sz w:val="22"/>
          <w:szCs w:val="22"/>
        </w:rPr>
        <w:t>dias</w:t>
      </w:r>
    </w:p>
    <w:p w:rsidR="0043341B" w:rsidRDefault="0043341B" w:rsidP="0043341B">
      <w:pPr>
        <w:pStyle w:val="PargrafodaLista"/>
        <w:ind w:left="0" w:hanging="2"/>
        <w:rPr>
          <w:rFonts w:eastAsia="Merriweather"/>
          <w:b/>
          <w:color w:val="000000" w:themeColor="text1"/>
          <w:sz w:val="22"/>
          <w:szCs w:val="22"/>
        </w:rPr>
      </w:pPr>
    </w:p>
    <w:p w:rsidR="0043341B" w:rsidRPr="002E28B4" w:rsidRDefault="00946C8A" w:rsidP="0043341B">
      <w:pPr>
        <w:pStyle w:val="PargrafodaLista"/>
        <w:numPr>
          <w:ilvl w:val="0"/>
          <w:numId w:val="19"/>
        </w:numPr>
        <w:ind w:leftChars="0" w:right="-426" w:firstLineChars="0"/>
        <w:jc w:val="both"/>
        <w:rPr>
          <w:rFonts w:eastAsia="Merriweather"/>
          <w:b/>
          <w:color w:val="000000" w:themeColor="text1"/>
          <w:sz w:val="22"/>
          <w:szCs w:val="22"/>
        </w:rPr>
      </w:pPr>
      <w:r w:rsidRPr="002E28B4">
        <w:rPr>
          <w:rFonts w:eastAsia="Merriweather"/>
          <w:b/>
          <w:color w:val="000000" w:themeColor="text1"/>
          <w:sz w:val="22"/>
          <w:szCs w:val="22"/>
        </w:rPr>
        <w:t>Créditos orçamentários:</w:t>
      </w:r>
    </w:p>
    <w:p w:rsidR="00946C8A" w:rsidRPr="002E28B4" w:rsidRDefault="00946C8A" w:rsidP="00974CF8">
      <w:pPr>
        <w:pStyle w:val="PargrafodaLista"/>
        <w:numPr>
          <w:ilvl w:val="1"/>
          <w:numId w:val="19"/>
        </w:numPr>
        <w:tabs>
          <w:tab w:val="left" w:pos="567"/>
        </w:tabs>
        <w:ind w:leftChars="0" w:left="0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 xml:space="preserve">Valor estimado da contratação mediante orçamento prévio: </w:t>
      </w:r>
      <w:r w:rsidR="00262A67" w:rsidRPr="002E28B4">
        <w:rPr>
          <w:rFonts w:eastAsia="Merriweather"/>
          <w:color w:val="000000" w:themeColor="text1"/>
          <w:sz w:val="22"/>
          <w:szCs w:val="22"/>
        </w:rPr>
        <w:t xml:space="preserve">R$ </w:t>
      </w:r>
      <w:r w:rsidR="00595E96">
        <w:rPr>
          <w:rFonts w:eastAsia="Merriweather"/>
          <w:color w:val="000000" w:themeColor="text1"/>
          <w:sz w:val="22"/>
          <w:szCs w:val="22"/>
        </w:rPr>
        <w:t>3.400,00</w:t>
      </w:r>
      <w:r w:rsidR="002E28B4">
        <w:rPr>
          <w:rFonts w:eastAsia="Merriweather"/>
          <w:color w:val="000000" w:themeColor="text1"/>
          <w:sz w:val="22"/>
          <w:szCs w:val="22"/>
        </w:rPr>
        <w:t xml:space="preserve"> </w:t>
      </w:r>
      <w:r w:rsidR="00262A67" w:rsidRPr="002E28B4">
        <w:rPr>
          <w:rFonts w:eastAsia="Merriweather"/>
          <w:color w:val="000000" w:themeColor="text1"/>
          <w:sz w:val="22"/>
          <w:szCs w:val="22"/>
        </w:rPr>
        <w:t>(</w:t>
      </w:r>
      <w:r w:rsidR="00595E96">
        <w:rPr>
          <w:rFonts w:eastAsia="Merriweather"/>
          <w:color w:val="000000" w:themeColor="text1"/>
          <w:sz w:val="22"/>
          <w:szCs w:val="22"/>
        </w:rPr>
        <w:t>três mil e quatrocentos reais</w:t>
      </w:r>
      <w:r w:rsidR="00262A67" w:rsidRPr="002E28B4">
        <w:rPr>
          <w:rFonts w:eastAsia="Merriweather"/>
          <w:color w:val="000000" w:themeColor="text1"/>
          <w:sz w:val="22"/>
          <w:szCs w:val="22"/>
        </w:rPr>
        <w:t>)</w:t>
      </w:r>
    </w:p>
    <w:p w:rsidR="00946C8A" w:rsidRPr="002E28B4" w:rsidRDefault="00946C8A" w:rsidP="00974CF8">
      <w:pPr>
        <w:pStyle w:val="PargrafodaLista"/>
        <w:numPr>
          <w:ilvl w:val="2"/>
          <w:numId w:val="19"/>
        </w:numPr>
        <w:tabs>
          <w:tab w:val="left" w:pos="567"/>
        </w:tabs>
        <w:ind w:leftChars="0" w:left="709" w:right="-426" w:firstLineChars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>Valor de Custeio: R$</w:t>
      </w:r>
      <w:r w:rsidR="00F432B0" w:rsidRPr="002E28B4">
        <w:rPr>
          <w:rFonts w:eastAsia="Merriweather"/>
          <w:color w:val="000000" w:themeColor="text1"/>
          <w:sz w:val="22"/>
          <w:szCs w:val="22"/>
        </w:rPr>
        <w:t>0,00</w:t>
      </w:r>
    </w:p>
    <w:p w:rsidR="00254EFC" w:rsidRPr="002E28B4" w:rsidRDefault="00946C8A" w:rsidP="00974CF8">
      <w:pPr>
        <w:pStyle w:val="PargrafodaLista"/>
        <w:numPr>
          <w:ilvl w:val="2"/>
          <w:numId w:val="19"/>
        </w:numPr>
        <w:ind w:leftChars="0" w:left="0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 xml:space="preserve">Valor estimado investimento: </w:t>
      </w:r>
      <w:r w:rsidR="00254EFC" w:rsidRPr="002E28B4">
        <w:rPr>
          <w:rFonts w:eastAsia="Merriweather"/>
          <w:color w:val="000000" w:themeColor="text1"/>
          <w:sz w:val="22"/>
          <w:szCs w:val="22"/>
        </w:rPr>
        <w:t xml:space="preserve">R$ </w:t>
      </w:r>
      <w:r w:rsidR="009C77EC">
        <w:rPr>
          <w:rFonts w:eastAsia="Merriweather"/>
          <w:color w:val="000000" w:themeColor="text1"/>
          <w:sz w:val="22"/>
          <w:szCs w:val="22"/>
        </w:rPr>
        <w:t>3.400,00 (três mil e quatrocentos reais)</w:t>
      </w:r>
    </w:p>
    <w:p w:rsidR="00F432B0" w:rsidRPr="002E28B4" w:rsidRDefault="00946C8A" w:rsidP="00974CF8">
      <w:pPr>
        <w:pStyle w:val="PargrafodaLista"/>
        <w:numPr>
          <w:ilvl w:val="1"/>
          <w:numId w:val="19"/>
        </w:numPr>
        <w:tabs>
          <w:tab w:val="left" w:pos="284"/>
          <w:tab w:val="left" w:pos="426"/>
        </w:tabs>
        <w:ind w:leftChars="0" w:left="0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 xml:space="preserve">Ação do Plano Operacional (Plano Interno): </w:t>
      </w:r>
      <w:r w:rsidR="00F432B0" w:rsidRPr="002E28B4">
        <w:rPr>
          <w:rFonts w:eastAsia="Merriweather"/>
          <w:color w:val="000000" w:themeColor="text1"/>
          <w:sz w:val="22"/>
          <w:szCs w:val="22"/>
        </w:rPr>
        <w:t xml:space="preserve">R$ </w:t>
      </w:r>
      <w:proofErr w:type="spellStart"/>
      <w:r w:rsidR="00495CA6" w:rsidRPr="002E28B4">
        <w:rPr>
          <w:rFonts w:eastAsia="Merriweather"/>
          <w:color w:val="000000" w:themeColor="text1"/>
          <w:sz w:val="22"/>
          <w:szCs w:val="22"/>
        </w:rPr>
        <w:t>xx</w:t>
      </w:r>
      <w:proofErr w:type="spellEnd"/>
      <w:r w:rsidR="00F432B0" w:rsidRPr="002E28B4">
        <w:rPr>
          <w:rFonts w:eastAsia="Merriweather"/>
          <w:color w:val="000000" w:themeColor="text1"/>
          <w:sz w:val="22"/>
          <w:szCs w:val="22"/>
        </w:rPr>
        <w:t xml:space="preserve"> (</w:t>
      </w:r>
      <w:proofErr w:type="spellStart"/>
      <w:r w:rsidR="00495CA6" w:rsidRPr="002E28B4">
        <w:rPr>
          <w:rFonts w:eastAsia="Merriweather"/>
          <w:color w:val="000000" w:themeColor="text1"/>
          <w:sz w:val="22"/>
          <w:szCs w:val="22"/>
        </w:rPr>
        <w:t>xx</w:t>
      </w:r>
      <w:proofErr w:type="spellEnd"/>
      <w:r w:rsidR="00F432B0" w:rsidRPr="002E28B4">
        <w:rPr>
          <w:rFonts w:eastAsia="Merriweather"/>
          <w:color w:val="000000" w:themeColor="text1"/>
          <w:sz w:val="22"/>
          <w:szCs w:val="22"/>
        </w:rPr>
        <w:t>)</w:t>
      </w:r>
    </w:p>
    <w:p w:rsidR="00F432B0" w:rsidRPr="002E28B4" w:rsidRDefault="00946C8A" w:rsidP="00974CF8">
      <w:pPr>
        <w:pStyle w:val="PargrafodaLista"/>
        <w:numPr>
          <w:ilvl w:val="1"/>
          <w:numId w:val="19"/>
        </w:numPr>
        <w:ind w:leftChars="0" w:left="0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 xml:space="preserve">Plano Orçamentário: </w:t>
      </w:r>
      <w:r w:rsidR="00F432B0" w:rsidRPr="002E28B4">
        <w:rPr>
          <w:rFonts w:eastAsia="Merriweather"/>
          <w:color w:val="000000" w:themeColor="text1"/>
          <w:sz w:val="22"/>
          <w:szCs w:val="22"/>
        </w:rPr>
        <w:t xml:space="preserve">R$ </w:t>
      </w:r>
      <w:proofErr w:type="spellStart"/>
      <w:r w:rsidR="00495CA6" w:rsidRPr="002E28B4">
        <w:rPr>
          <w:rFonts w:eastAsia="Merriweather"/>
          <w:color w:val="000000" w:themeColor="text1"/>
          <w:sz w:val="22"/>
          <w:szCs w:val="22"/>
        </w:rPr>
        <w:t>xx</w:t>
      </w:r>
      <w:proofErr w:type="spellEnd"/>
      <w:r w:rsidR="00F432B0" w:rsidRPr="002E28B4">
        <w:rPr>
          <w:rFonts w:eastAsia="Merriweather"/>
          <w:color w:val="000000" w:themeColor="text1"/>
          <w:sz w:val="22"/>
          <w:szCs w:val="22"/>
        </w:rPr>
        <w:t xml:space="preserve"> (</w:t>
      </w:r>
      <w:proofErr w:type="spellStart"/>
      <w:r w:rsidR="00495CA6" w:rsidRPr="002E28B4">
        <w:rPr>
          <w:rFonts w:eastAsia="Merriweather"/>
          <w:color w:val="000000" w:themeColor="text1"/>
          <w:sz w:val="22"/>
          <w:szCs w:val="22"/>
        </w:rPr>
        <w:t>xx</w:t>
      </w:r>
      <w:proofErr w:type="spellEnd"/>
      <w:r w:rsidR="00F432B0" w:rsidRPr="002E28B4">
        <w:rPr>
          <w:rFonts w:eastAsia="Merriweather"/>
          <w:color w:val="000000" w:themeColor="text1"/>
          <w:sz w:val="22"/>
          <w:szCs w:val="22"/>
        </w:rPr>
        <w:t>)</w:t>
      </w:r>
    </w:p>
    <w:p w:rsidR="00946C8A" w:rsidRPr="002E28B4" w:rsidRDefault="00946C8A" w:rsidP="00946C8A">
      <w:pPr>
        <w:pStyle w:val="PargrafodaLista"/>
        <w:ind w:leftChars="0" w:left="756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</w:p>
    <w:p w:rsidR="00946C8A" w:rsidRPr="002E28B4" w:rsidRDefault="00946C8A" w:rsidP="00946C8A">
      <w:pPr>
        <w:pStyle w:val="PargrafodaLista"/>
        <w:numPr>
          <w:ilvl w:val="0"/>
          <w:numId w:val="19"/>
        </w:numPr>
        <w:ind w:leftChars="0" w:right="-426" w:firstLineChars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b/>
          <w:color w:val="000000" w:themeColor="text1"/>
          <w:sz w:val="22"/>
          <w:szCs w:val="22"/>
        </w:rPr>
        <w:t>Grau de prioridade:</w:t>
      </w:r>
      <w:r w:rsidRPr="002E28B4">
        <w:rPr>
          <w:rFonts w:eastAsia="Merriweather"/>
          <w:color w:val="000000" w:themeColor="text1"/>
          <w:sz w:val="22"/>
          <w:szCs w:val="22"/>
        </w:rPr>
        <w:t xml:space="preserve"> (</w:t>
      </w:r>
      <w:r w:rsidR="007E5C36" w:rsidRPr="002E28B4">
        <w:rPr>
          <w:rFonts w:eastAsia="Merriweather"/>
          <w:color w:val="000000" w:themeColor="text1"/>
          <w:sz w:val="22"/>
          <w:szCs w:val="22"/>
        </w:rPr>
        <w:t>x</w:t>
      </w:r>
      <w:r w:rsidRPr="002E28B4">
        <w:rPr>
          <w:rFonts w:eastAsia="Merriweather"/>
          <w:color w:val="000000" w:themeColor="text1"/>
          <w:sz w:val="22"/>
          <w:szCs w:val="22"/>
        </w:rPr>
        <w:t>) Alta</w:t>
      </w:r>
      <w:proofErr w:type="gramStart"/>
      <w:r w:rsidRPr="002E28B4">
        <w:rPr>
          <w:rFonts w:eastAsia="Merriweather"/>
          <w:color w:val="000000" w:themeColor="text1"/>
          <w:sz w:val="22"/>
          <w:szCs w:val="22"/>
        </w:rPr>
        <w:tab/>
        <w:t>( )</w:t>
      </w:r>
      <w:proofErr w:type="gramEnd"/>
      <w:r w:rsidRPr="002E28B4">
        <w:rPr>
          <w:rFonts w:eastAsia="Merriweather"/>
          <w:color w:val="000000" w:themeColor="text1"/>
          <w:sz w:val="22"/>
          <w:szCs w:val="22"/>
        </w:rPr>
        <w:t xml:space="preserve"> Média</w:t>
      </w:r>
      <w:r w:rsidRPr="002E28B4">
        <w:rPr>
          <w:rFonts w:eastAsia="Merriweather"/>
          <w:color w:val="000000" w:themeColor="text1"/>
          <w:sz w:val="22"/>
          <w:szCs w:val="22"/>
        </w:rPr>
        <w:tab/>
        <w:t>( ) Baixa</w:t>
      </w:r>
    </w:p>
    <w:p w:rsidR="00946C8A" w:rsidRPr="002E28B4" w:rsidRDefault="00946C8A" w:rsidP="00946C8A">
      <w:pPr>
        <w:pStyle w:val="PargrafodaLista"/>
        <w:ind w:leftChars="0" w:left="36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</w:p>
    <w:p w:rsidR="00946C8A" w:rsidRPr="002E28B4" w:rsidRDefault="001564FA" w:rsidP="00946C8A">
      <w:pPr>
        <w:pStyle w:val="PargrafodaLista"/>
        <w:numPr>
          <w:ilvl w:val="0"/>
          <w:numId w:val="19"/>
        </w:numPr>
        <w:ind w:leftChars="0" w:right="-426" w:firstLineChars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b/>
          <w:color w:val="000000" w:themeColor="text1"/>
          <w:sz w:val="22"/>
          <w:szCs w:val="22"/>
        </w:rPr>
        <w:t>Demanda inédita n</w:t>
      </w:r>
      <w:r w:rsidR="00946C8A" w:rsidRPr="002E28B4">
        <w:rPr>
          <w:rFonts w:eastAsia="Merriweather"/>
          <w:b/>
          <w:color w:val="000000" w:themeColor="text1"/>
          <w:sz w:val="22"/>
          <w:szCs w:val="22"/>
        </w:rPr>
        <w:t>a Administração?</w:t>
      </w:r>
      <w:r w:rsidR="00946C8A" w:rsidRPr="002E28B4">
        <w:rPr>
          <w:rFonts w:eastAsia="Merriweather"/>
          <w:color w:val="000000" w:themeColor="text1"/>
          <w:sz w:val="22"/>
          <w:szCs w:val="22"/>
        </w:rPr>
        <w:t xml:space="preserve"> </w:t>
      </w:r>
      <w:proofErr w:type="gramStart"/>
      <w:r w:rsidR="00946C8A" w:rsidRPr="002E28B4">
        <w:rPr>
          <w:rFonts w:eastAsia="Merriweather"/>
          <w:color w:val="000000" w:themeColor="text1"/>
          <w:sz w:val="22"/>
          <w:szCs w:val="22"/>
        </w:rPr>
        <w:t>(</w:t>
      </w:r>
      <w:r w:rsidR="00896F04">
        <w:rPr>
          <w:rFonts w:eastAsia="Merriweather"/>
          <w:color w:val="000000" w:themeColor="text1"/>
          <w:sz w:val="22"/>
          <w:szCs w:val="22"/>
        </w:rPr>
        <w:t xml:space="preserve"> </w:t>
      </w:r>
      <w:r w:rsidR="00946C8A" w:rsidRPr="002E28B4">
        <w:rPr>
          <w:rFonts w:eastAsia="Merriweather"/>
          <w:color w:val="000000" w:themeColor="text1"/>
          <w:sz w:val="22"/>
          <w:szCs w:val="22"/>
        </w:rPr>
        <w:t xml:space="preserve"> )</w:t>
      </w:r>
      <w:proofErr w:type="gramEnd"/>
      <w:r w:rsidR="00946C8A" w:rsidRPr="002E28B4">
        <w:rPr>
          <w:rFonts w:eastAsia="Merriweather"/>
          <w:color w:val="000000" w:themeColor="text1"/>
          <w:sz w:val="22"/>
          <w:szCs w:val="22"/>
        </w:rPr>
        <w:t xml:space="preserve"> SIM</w:t>
      </w:r>
      <w:r w:rsidR="00946C8A" w:rsidRPr="002E28B4">
        <w:rPr>
          <w:rFonts w:eastAsia="Merriweather"/>
          <w:color w:val="000000" w:themeColor="text1"/>
          <w:sz w:val="22"/>
          <w:szCs w:val="22"/>
        </w:rPr>
        <w:tab/>
        <w:t xml:space="preserve"> (</w:t>
      </w:r>
      <w:r w:rsidR="00896F04">
        <w:rPr>
          <w:rFonts w:eastAsia="Merriweather"/>
          <w:color w:val="000000" w:themeColor="text1"/>
          <w:sz w:val="22"/>
          <w:szCs w:val="22"/>
        </w:rPr>
        <w:t>x</w:t>
      </w:r>
      <w:r w:rsidR="00946C8A" w:rsidRPr="002E28B4">
        <w:rPr>
          <w:rFonts w:eastAsia="Merriweather"/>
          <w:color w:val="000000" w:themeColor="text1"/>
          <w:sz w:val="22"/>
          <w:szCs w:val="22"/>
        </w:rPr>
        <w:t>) NÃO</w:t>
      </w:r>
    </w:p>
    <w:p w:rsidR="00005908" w:rsidRPr="002E28B4" w:rsidRDefault="00005908" w:rsidP="00005908">
      <w:pPr>
        <w:pStyle w:val="PargrafodaLista"/>
        <w:ind w:left="0" w:hanging="2"/>
        <w:rPr>
          <w:rFonts w:eastAsia="Merriweather"/>
          <w:color w:val="000000" w:themeColor="text1"/>
          <w:sz w:val="22"/>
          <w:szCs w:val="22"/>
        </w:rPr>
      </w:pPr>
    </w:p>
    <w:p w:rsidR="001564FA" w:rsidRPr="002E28B4" w:rsidRDefault="001564FA" w:rsidP="009A2AB5">
      <w:pPr>
        <w:pStyle w:val="PargrafodaLista"/>
        <w:numPr>
          <w:ilvl w:val="0"/>
          <w:numId w:val="19"/>
        </w:numPr>
        <w:ind w:leftChars="0" w:right="-426" w:firstLineChars="0"/>
        <w:jc w:val="both"/>
        <w:rPr>
          <w:rFonts w:eastAsia="Merriweather"/>
          <w:b/>
          <w:color w:val="000000" w:themeColor="text1"/>
          <w:sz w:val="22"/>
          <w:szCs w:val="22"/>
        </w:rPr>
      </w:pPr>
      <w:r w:rsidRPr="002E28B4">
        <w:rPr>
          <w:rFonts w:eastAsia="Merriweather"/>
          <w:b/>
          <w:color w:val="000000" w:themeColor="text1"/>
          <w:sz w:val="22"/>
          <w:szCs w:val="22"/>
        </w:rPr>
        <w:t xml:space="preserve">Indicação do(s) integrante(s) da equipe de planejamento: </w:t>
      </w:r>
    </w:p>
    <w:p w:rsidR="001564FA" w:rsidRPr="002E28B4" w:rsidRDefault="001564FA" w:rsidP="001564FA">
      <w:pPr>
        <w:pStyle w:val="PargrafodaLista"/>
        <w:ind w:leftChars="0" w:left="36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 xml:space="preserve">a) Fiscal Técnico: </w:t>
      </w:r>
    </w:p>
    <w:p w:rsidR="001564FA" w:rsidRPr="002E28B4" w:rsidRDefault="001564FA" w:rsidP="001564FA">
      <w:pPr>
        <w:pStyle w:val="PargrafodaLista"/>
        <w:ind w:leftChars="0" w:left="36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>b) Assessoria de Planejamento:</w:t>
      </w:r>
      <w:r w:rsidR="00005908" w:rsidRPr="002E28B4">
        <w:rPr>
          <w:rFonts w:eastAsia="Merriweather"/>
          <w:color w:val="000000" w:themeColor="text1"/>
          <w:sz w:val="22"/>
          <w:szCs w:val="22"/>
        </w:rPr>
        <w:t xml:space="preserve"> </w:t>
      </w:r>
      <w:r w:rsidR="00C30F3D" w:rsidRPr="00C30F3D">
        <w:rPr>
          <w:rFonts w:eastAsia="Merriweather"/>
          <w:color w:val="000000" w:themeColor="text1"/>
          <w:sz w:val="22"/>
          <w:szCs w:val="22"/>
        </w:rPr>
        <w:t>Patrícia de Oliveira Pedroso</w:t>
      </w:r>
    </w:p>
    <w:p w:rsidR="001564FA" w:rsidRPr="002E28B4" w:rsidRDefault="001564FA" w:rsidP="001564FA">
      <w:pPr>
        <w:pStyle w:val="PargrafodaLista"/>
        <w:ind w:leftChars="0" w:left="360" w:right="-426" w:firstLineChars="0" w:firstLine="0"/>
        <w:jc w:val="both"/>
        <w:rPr>
          <w:rFonts w:eastAsia="Merriweather"/>
          <w:color w:val="000000" w:themeColor="text1"/>
          <w:sz w:val="22"/>
          <w:szCs w:val="22"/>
        </w:rPr>
      </w:pPr>
      <w:r w:rsidRPr="002E28B4">
        <w:rPr>
          <w:rFonts w:eastAsia="Merriweather"/>
          <w:color w:val="000000" w:themeColor="text1"/>
          <w:sz w:val="22"/>
          <w:szCs w:val="22"/>
        </w:rPr>
        <w:t>c) Gestor do Contrato</w:t>
      </w:r>
      <w:r w:rsidR="002E28B4">
        <w:rPr>
          <w:rFonts w:eastAsia="Merriweather"/>
          <w:color w:val="000000" w:themeColor="text1"/>
          <w:sz w:val="22"/>
          <w:szCs w:val="22"/>
        </w:rPr>
        <w:t>:</w:t>
      </w:r>
      <w:r w:rsidR="00005908" w:rsidRPr="002E28B4">
        <w:rPr>
          <w:rFonts w:eastAsia="Merriweather"/>
          <w:color w:val="000000" w:themeColor="text1"/>
          <w:sz w:val="22"/>
          <w:szCs w:val="22"/>
        </w:rPr>
        <w:t xml:space="preserve"> </w:t>
      </w:r>
      <w:r w:rsidR="00595E96" w:rsidRPr="00595E96">
        <w:rPr>
          <w:rFonts w:eastAsia="Merriweather"/>
          <w:color w:val="000000" w:themeColor="text1"/>
          <w:sz w:val="22"/>
          <w:szCs w:val="22"/>
        </w:rPr>
        <w:t>Alex Alberto Romero Cervantes</w:t>
      </w:r>
    </w:p>
    <w:p w:rsidR="00B836D1" w:rsidRPr="002E28B4" w:rsidRDefault="00B836D1" w:rsidP="0043341B">
      <w:pPr>
        <w:ind w:leftChars="0" w:left="0" w:right="-426" w:firstLineChars="0" w:firstLine="0"/>
        <w:rPr>
          <w:rFonts w:eastAsia="Merriweather"/>
          <w:color w:val="000000" w:themeColor="text1"/>
          <w:sz w:val="22"/>
          <w:szCs w:val="22"/>
        </w:rPr>
      </w:pPr>
    </w:p>
    <w:p w:rsidR="001564FA" w:rsidRPr="00F432B0" w:rsidRDefault="001564FA" w:rsidP="009B6346">
      <w:pPr>
        <w:ind w:leftChars="0" w:right="-426" w:firstLineChars="0" w:firstLine="0"/>
        <w:jc w:val="center"/>
        <w:rPr>
          <w:rFonts w:eastAsia="Merriweather"/>
          <w:sz w:val="22"/>
          <w:szCs w:val="22"/>
        </w:rPr>
      </w:pPr>
      <w:r w:rsidRPr="00F432B0">
        <w:rPr>
          <w:rFonts w:eastAsia="Merriweather"/>
          <w:sz w:val="22"/>
          <w:szCs w:val="22"/>
        </w:rPr>
        <w:t>Submeto o Documento de Formalização da Demanda para avaliação.</w:t>
      </w:r>
    </w:p>
    <w:p w:rsidR="009B6346" w:rsidRPr="00F432B0" w:rsidRDefault="009B6346" w:rsidP="009B6346">
      <w:pPr>
        <w:ind w:leftChars="0" w:right="-426" w:firstLineChars="0" w:firstLine="0"/>
        <w:jc w:val="center"/>
        <w:rPr>
          <w:rFonts w:eastAsia="Merriweather"/>
          <w:sz w:val="22"/>
          <w:szCs w:val="22"/>
        </w:rPr>
      </w:pPr>
    </w:p>
    <w:p w:rsidR="001564FA" w:rsidRPr="00F432B0" w:rsidRDefault="001564FA" w:rsidP="009B6346">
      <w:pPr>
        <w:ind w:leftChars="0" w:right="-426" w:firstLineChars="0" w:firstLine="0"/>
        <w:jc w:val="center"/>
        <w:rPr>
          <w:rFonts w:eastAsia="Merriweather"/>
          <w:sz w:val="22"/>
          <w:szCs w:val="22"/>
        </w:rPr>
      </w:pPr>
      <w:r w:rsidRPr="00F432B0">
        <w:rPr>
          <w:rFonts w:eastAsia="Merriweather"/>
          <w:sz w:val="22"/>
          <w:szCs w:val="22"/>
        </w:rPr>
        <w:t xml:space="preserve">Bandeirantes, </w:t>
      </w:r>
      <w:r w:rsidR="00595E96">
        <w:rPr>
          <w:rFonts w:eastAsia="Merriweather"/>
          <w:sz w:val="22"/>
          <w:szCs w:val="22"/>
        </w:rPr>
        <w:t>1</w:t>
      </w:r>
      <w:r w:rsidR="00B53BD3">
        <w:rPr>
          <w:rFonts w:eastAsia="Merriweather"/>
          <w:sz w:val="22"/>
          <w:szCs w:val="22"/>
        </w:rPr>
        <w:t xml:space="preserve">3 </w:t>
      </w:r>
      <w:r w:rsidR="00896F04">
        <w:rPr>
          <w:rFonts w:eastAsia="Merriweather"/>
          <w:sz w:val="22"/>
          <w:szCs w:val="22"/>
        </w:rPr>
        <w:t>de março</w:t>
      </w:r>
      <w:r w:rsidR="00F432B0">
        <w:rPr>
          <w:rFonts w:eastAsia="Merriweather"/>
          <w:sz w:val="22"/>
          <w:szCs w:val="22"/>
        </w:rPr>
        <w:t xml:space="preserve"> </w:t>
      </w:r>
      <w:r w:rsidRPr="00F432B0">
        <w:rPr>
          <w:rFonts w:eastAsia="Merriweather"/>
          <w:sz w:val="22"/>
          <w:szCs w:val="22"/>
        </w:rPr>
        <w:t>de 20</w:t>
      </w:r>
      <w:r w:rsidR="00F432B0">
        <w:rPr>
          <w:rFonts w:eastAsia="Merriweather"/>
          <w:sz w:val="22"/>
          <w:szCs w:val="22"/>
        </w:rPr>
        <w:t>24</w:t>
      </w:r>
      <w:r w:rsidRPr="00F432B0">
        <w:rPr>
          <w:rFonts w:eastAsia="Merriweather"/>
          <w:sz w:val="22"/>
          <w:szCs w:val="22"/>
        </w:rPr>
        <w:t>.</w:t>
      </w:r>
    </w:p>
    <w:p w:rsidR="001564FA" w:rsidRPr="00F432B0" w:rsidRDefault="001564FA" w:rsidP="009B6346">
      <w:pPr>
        <w:ind w:leftChars="0" w:right="-426" w:firstLineChars="0" w:firstLine="0"/>
        <w:jc w:val="center"/>
        <w:rPr>
          <w:rFonts w:eastAsia="Merriweather"/>
          <w:sz w:val="22"/>
          <w:szCs w:val="22"/>
        </w:rPr>
      </w:pPr>
    </w:p>
    <w:p w:rsidR="009B6346" w:rsidRPr="00F432B0" w:rsidRDefault="009B6346" w:rsidP="009B6346">
      <w:pPr>
        <w:ind w:leftChars="0" w:right="-426" w:firstLineChars="0" w:firstLine="0"/>
        <w:jc w:val="center"/>
        <w:rPr>
          <w:rFonts w:eastAsia="Merriweather"/>
          <w:sz w:val="22"/>
          <w:szCs w:val="22"/>
        </w:rPr>
      </w:pPr>
    </w:p>
    <w:p w:rsidR="009B6346" w:rsidRPr="00F432B0" w:rsidRDefault="009B6346" w:rsidP="009B6346">
      <w:pPr>
        <w:ind w:leftChars="0" w:right="-426" w:firstLineChars="0" w:firstLine="0"/>
        <w:jc w:val="center"/>
        <w:rPr>
          <w:rFonts w:eastAsia="Merriweather"/>
          <w:sz w:val="22"/>
          <w:szCs w:val="22"/>
        </w:rPr>
      </w:pPr>
    </w:p>
    <w:p w:rsidR="009B6346" w:rsidRPr="00F432B0" w:rsidRDefault="009B6346" w:rsidP="009B6346">
      <w:pPr>
        <w:ind w:leftChars="0" w:right="-426" w:firstLineChars="0" w:firstLine="0"/>
        <w:jc w:val="center"/>
        <w:rPr>
          <w:rFonts w:eastAsia="Merriweather"/>
          <w:sz w:val="22"/>
          <w:szCs w:val="22"/>
        </w:rPr>
      </w:pPr>
    </w:p>
    <w:p w:rsidR="00595E96" w:rsidRPr="00B71B1B" w:rsidRDefault="00595E96" w:rsidP="00595E96">
      <w:pPr>
        <w:ind w:left="0" w:hanging="2"/>
        <w:jc w:val="center"/>
        <w:rPr>
          <w:rFonts w:eastAsia="Merriweather"/>
        </w:rPr>
      </w:pPr>
      <w:r>
        <w:rPr>
          <w:rFonts w:eastAsia="Merriweather"/>
        </w:rPr>
        <w:t xml:space="preserve">    </w:t>
      </w:r>
      <w:r w:rsidRPr="00B71B1B">
        <w:rPr>
          <w:rFonts w:eastAsia="Merriweather"/>
        </w:rPr>
        <w:t>____________________</w:t>
      </w:r>
    </w:p>
    <w:p w:rsidR="00595E96" w:rsidRDefault="00595E96" w:rsidP="00595E96">
      <w:pPr>
        <w:ind w:left="0" w:hanging="2"/>
        <w:jc w:val="center"/>
        <w:rPr>
          <w:rFonts w:eastAsia="Merriweather"/>
        </w:rPr>
      </w:pPr>
      <w:r>
        <w:rPr>
          <w:rFonts w:eastAsia="Merriweather"/>
        </w:rPr>
        <w:t xml:space="preserve">      Alex Alberto Romero Cervantes</w:t>
      </w:r>
    </w:p>
    <w:p w:rsidR="008C672B" w:rsidRDefault="00595E96" w:rsidP="00595E96">
      <w:pPr>
        <w:tabs>
          <w:tab w:val="left" w:pos="495"/>
          <w:tab w:val="left" w:pos="567"/>
        </w:tabs>
        <w:ind w:leftChars="117" w:left="281" w:right="-426" w:firstLineChars="0" w:firstLine="0"/>
        <w:jc w:val="center"/>
        <w:rPr>
          <w:rFonts w:eastAsia="Merriweather"/>
        </w:rPr>
      </w:pPr>
      <w:r>
        <w:rPr>
          <w:rFonts w:eastAsia="Merriweather"/>
        </w:rPr>
        <w:t>Secretário Desenvolvimento Econômic</w:t>
      </w:r>
      <w:r w:rsidRPr="00255809">
        <w:rPr>
          <w:rFonts w:eastAsia="Merriweather"/>
        </w:rPr>
        <w:t>o</w:t>
      </w:r>
    </w:p>
    <w:p w:rsidR="00595E96" w:rsidRDefault="00595E96" w:rsidP="00595E96">
      <w:pPr>
        <w:tabs>
          <w:tab w:val="left" w:pos="495"/>
          <w:tab w:val="left" w:pos="567"/>
        </w:tabs>
        <w:ind w:leftChars="117" w:left="281" w:right="-426" w:firstLineChars="0" w:firstLine="0"/>
        <w:jc w:val="center"/>
        <w:rPr>
          <w:rFonts w:eastAsia="Merriweather"/>
        </w:rPr>
      </w:pPr>
    </w:p>
    <w:p w:rsidR="00595E96" w:rsidRDefault="00595E96" w:rsidP="00595E96">
      <w:pPr>
        <w:tabs>
          <w:tab w:val="left" w:pos="495"/>
          <w:tab w:val="left" w:pos="567"/>
        </w:tabs>
        <w:ind w:leftChars="117" w:left="281" w:right="-426" w:firstLineChars="0" w:firstLine="0"/>
        <w:jc w:val="center"/>
        <w:rPr>
          <w:rFonts w:eastAsia="Merriweather"/>
        </w:rPr>
      </w:pPr>
    </w:p>
    <w:p w:rsidR="00595E96" w:rsidRDefault="00595E96" w:rsidP="00595E96">
      <w:pPr>
        <w:tabs>
          <w:tab w:val="left" w:pos="495"/>
          <w:tab w:val="left" w:pos="567"/>
        </w:tabs>
        <w:ind w:leftChars="117" w:left="281" w:right="-426" w:firstLineChars="0" w:firstLine="0"/>
        <w:jc w:val="center"/>
        <w:rPr>
          <w:rFonts w:eastAsia="Merriweather"/>
        </w:rPr>
      </w:pPr>
    </w:p>
    <w:p w:rsidR="00595E96" w:rsidRDefault="00595E96" w:rsidP="00595E96">
      <w:pPr>
        <w:tabs>
          <w:tab w:val="left" w:pos="495"/>
          <w:tab w:val="left" w:pos="567"/>
        </w:tabs>
        <w:ind w:leftChars="117" w:left="281" w:right="-426" w:firstLineChars="0" w:firstLine="0"/>
        <w:jc w:val="center"/>
        <w:rPr>
          <w:rFonts w:eastAsia="Merriweather"/>
        </w:rPr>
      </w:pPr>
    </w:p>
    <w:p w:rsidR="00595E96" w:rsidRPr="00F432B0" w:rsidRDefault="00595E96" w:rsidP="00595E96">
      <w:pPr>
        <w:ind w:leftChars="0" w:right="-426" w:firstLineChars="0" w:firstLine="0"/>
        <w:jc w:val="center"/>
        <w:rPr>
          <w:rFonts w:eastAsia="Merriweather"/>
          <w:sz w:val="22"/>
          <w:szCs w:val="22"/>
        </w:rPr>
      </w:pPr>
    </w:p>
    <w:p w:rsidR="00595E96" w:rsidRPr="00B71B1B" w:rsidRDefault="00595E96" w:rsidP="00595E96">
      <w:pPr>
        <w:ind w:left="0" w:hanging="2"/>
        <w:jc w:val="center"/>
        <w:rPr>
          <w:rFonts w:eastAsia="Merriweather"/>
        </w:rPr>
      </w:pPr>
      <w:r>
        <w:rPr>
          <w:rFonts w:eastAsia="Merriweather"/>
        </w:rPr>
        <w:t xml:space="preserve">    </w:t>
      </w:r>
      <w:r w:rsidRPr="00B71B1B">
        <w:rPr>
          <w:rFonts w:eastAsia="Merriweather"/>
        </w:rPr>
        <w:t>____________________</w:t>
      </w:r>
    </w:p>
    <w:p w:rsidR="00595E96" w:rsidRDefault="00595E96" w:rsidP="00595E96">
      <w:pPr>
        <w:ind w:left="0" w:hanging="2"/>
        <w:jc w:val="center"/>
        <w:rPr>
          <w:rFonts w:eastAsia="Merriweather"/>
        </w:rPr>
      </w:pPr>
      <w:r>
        <w:rPr>
          <w:rFonts w:eastAsia="Merriweather"/>
        </w:rPr>
        <w:t xml:space="preserve">      </w:t>
      </w:r>
      <w:r w:rsidRPr="00595E96">
        <w:rPr>
          <w:rFonts w:eastAsia="Merriweather"/>
        </w:rPr>
        <w:t>Guilherme Ricardo Meneghel</w:t>
      </w:r>
    </w:p>
    <w:p w:rsidR="00595E96" w:rsidRPr="00F432B0" w:rsidRDefault="00595E96" w:rsidP="00595E96">
      <w:pPr>
        <w:tabs>
          <w:tab w:val="left" w:pos="495"/>
          <w:tab w:val="left" w:pos="567"/>
        </w:tabs>
        <w:ind w:leftChars="117" w:left="281" w:right="-426" w:firstLineChars="0" w:firstLine="0"/>
        <w:jc w:val="center"/>
        <w:rPr>
          <w:rFonts w:eastAsia="Merriweather"/>
          <w:sz w:val="22"/>
          <w:szCs w:val="22"/>
        </w:rPr>
      </w:pPr>
      <w:r>
        <w:rPr>
          <w:rFonts w:eastAsia="Merriweather"/>
        </w:rPr>
        <w:t>Diretor</w:t>
      </w:r>
      <w:r w:rsidR="00B53BD3">
        <w:rPr>
          <w:rFonts w:eastAsia="Merriweather"/>
        </w:rPr>
        <w:t xml:space="preserve"> da Agência do Trabalhador SINE</w:t>
      </w:r>
    </w:p>
    <w:p w:rsidR="00595E96" w:rsidRPr="00F432B0" w:rsidRDefault="00595E96" w:rsidP="00595E96">
      <w:pPr>
        <w:tabs>
          <w:tab w:val="left" w:pos="495"/>
          <w:tab w:val="left" w:pos="567"/>
        </w:tabs>
        <w:ind w:leftChars="117" w:left="281" w:right="-426" w:firstLineChars="0" w:firstLine="0"/>
        <w:jc w:val="center"/>
        <w:rPr>
          <w:rFonts w:eastAsia="Merriweather"/>
          <w:sz w:val="22"/>
          <w:szCs w:val="22"/>
        </w:rPr>
      </w:pPr>
    </w:p>
    <w:sectPr w:rsidR="00595E96" w:rsidRPr="00F432B0" w:rsidSect="00E40B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/>
      <w:pgMar w:top="2410" w:right="1559" w:bottom="992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D2D" w:rsidRDefault="00E62D2D">
      <w:pPr>
        <w:spacing w:line="240" w:lineRule="auto"/>
        <w:ind w:left="0" w:hanging="2"/>
      </w:pPr>
      <w:r>
        <w:separator/>
      </w:r>
    </w:p>
  </w:endnote>
  <w:endnote w:type="continuationSeparator" w:id="0">
    <w:p w:rsidR="00E62D2D" w:rsidRDefault="00E62D2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yala">
    <w:panose1 w:val="02000504070300020003"/>
    <w:charset w:val="00"/>
    <w:family w:val="auto"/>
    <w:pitch w:val="variable"/>
    <w:sig w:usb0="A000006F" w:usb1="00000000" w:usb2="00000800" w:usb3="00000000" w:csb0="0000009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4DB" w:rsidRDefault="00C834DB">
    <w:pPr>
      <w:pStyle w:val="Rodap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BCA" w:rsidRDefault="009F07D2">
    <w:pPr>
      <w:jc w:val="both"/>
      <w:rPr>
        <w:sz w:val="14"/>
        <w:szCs w:val="14"/>
      </w:rPr>
    </w:pPr>
    <w:r>
      <w:rPr>
        <w:sz w:val="14"/>
        <w:szCs w:val="14"/>
      </w:rPr>
      <w:t xml:space="preserve">                            Rua Frei Rafael </w:t>
    </w:r>
    <w:proofErr w:type="spellStart"/>
    <w:proofErr w:type="gramStart"/>
    <w:r>
      <w:rPr>
        <w:sz w:val="14"/>
        <w:szCs w:val="14"/>
      </w:rPr>
      <w:t>Proner</w:t>
    </w:r>
    <w:proofErr w:type="spellEnd"/>
    <w:r>
      <w:rPr>
        <w:sz w:val="14"/>
        <w:szCs w:val="14"/>
      </w:rPr>
      <w:t xml:space="preserve">  nº</w:t>
    </w:r>
    <w:proofErr w:type="gramEnd"/>
    <w:r>
      <w:rPr>
        <w:sz w:val="14"/>
        <w:szCs w:val="14"/>
      </w:rPr>
      <w:t xml:space="preserve"> 1457 – Caixa Postal 281 – CEP 86.360-000 –– </w:t>
    </w:r>
    <w:proofErr w:type="spellStart"/>
    <w:r>
      <w:rPr>
        <w:sz w:val="14"/>
        <w:szCs w:val="14"/>
      </w:rPr>
      <w:t>Tel</w:t>
    </w:r>
    <w:proofErr w:type="spellEnd"/>
    <w:r>
      <w:rPr>
        <w:sz w:val="14"/>
        <w:szCs w:val="14"/>
      </w:rPr>
      <w:t>: (43) 3542-4525 – Fax 3542-3322  e CNPJ 76.235.753/0001-48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4DB" w:rsidRDefault="00C834DB">
    <w:pPr>
      <w:pStyle w:val="Rodap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2D2D" w:rsidRDefault="00E62D2D">
      <w:pPr>
        <w:spacing w:line="240" w:lineRule="auto"/>
        <w:ind w:left="0" w:hanging="2"/>
      </w:pPr>
      <w:r>
        <w:separator/>
      </w:r>
    </w:p>
  </w:footnote>
  <w:footnote w:type="continuationSeparator" w:id="0">
    <w:p w:rsidR="00E62D2D" w:rsidRDefault="00E62D2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4DB" w:rsidRDefault="00C834DB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BCA" w:rsidRDefault="000C7D1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4ECDBE07" wp14:editId="46000303">
              <wp:simplePos x="0" y="0"/>
              <wp:positionH relativeFrom="column">
                <wp:posOffset>733397</wp:posOffset>
              </wp:positionH>
              <wp:positionV relativeFrom="paragraph">
                <wp:posOffset>-102358</wp:posOffset>
              </wp:positionV>
              <wp:extent cx="5145206" cy="1078173"/>
              <wp:effectExtent l="0" t="0" r="0" b="8255"/>
              <wp:wrapNone/>
              <wp:docPr id="3" name="Retâ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145206" cy="107817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3E4BCA" w:rsidRPr="000C7D11" w:rsidRDefault="009F07D2" w:rsidP="000C7D11">
                          <w:pPr>
                            <w:spacing w:before="360" w:line="240" w:lineRule="auto"/>
                            <w:ind w:left="2" w:hanging="4"/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 w:rsidRPr="000C7D11"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36"/>
                              <w:szCs w:val="36"/>
                            </w:rPr>
                            <w:t>PREFEITURA MUNICIPAL DE BANDEIRANTES</w:t>
                          </w:r>
                        </w:p>
                        <w:p w:rsidR="003E4BCA" w:rsidRPr="000C7D11" w:rsidRDefault="009F07D2" w:rsidP="000C7D11">
                          <w:pPr>
                            <w:spacing w:before="120" w:line="240" w:lineRule="auto"/>
                            <w:ind w:left="1" w:hanging="3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0C7D11"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28"/>
                              <w:szCs w:val="28"/>
                            </w:rPr>
                            <w:t>ESTADO DO PARANÁ</w:t>
                          </w:r>
                        </w:p>
                        <w:p w:rsidR="003E4BCA" w:rsidRDefault="003E4BC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rect w14:anchorId="4ECDBE07" id="Retângulo 3" o:spid="_x0000_s1026" style="position:absolute;margin-left:57.75pt;margin-top:-8.05pt;width:405.15pt;height:8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" filled="f" stroked="f">
              <v:textbox inset="2.53958mm,1.2694mm,2.53958mm,1.2694mm">
                <w:txbxContent>
                  <w:p w:rsidR="003E4BCA" w:rsidRPr="000C7D11" w:rsidRDefault="009F07D2" w:rsidP="000C7D11">
                    <w:pPr>
                      <w:spacing w:before="360" w:line="240" w:lineRule="auto"/>
                      <w:ind w:left="2" w:hanging="4"/>
                      <w:jc w:val="center"/>
                      <w:rPr>
                        <w:sz w:val="36"/>
                        <w:szCs w:val="36"/>
                      </w:rPr>
                    </w:pPr>
                    <w:r w:rsidRPr="000C7D11">
                      <w:rPr>
                        <w:rFonts w:ascii="Algerian" w:eastAsia="Algerian" w:hAnsi="Algerian" w:cs="Algerian"/>
                        <w:i/>
                        <w:color w:val="000000"/>
                        <w:sz w:val="36"/>
                        <w:szCs w:val="36"/>
                      </w:rPr>
                      <w:t>PREFEITURA MUNICIPAL DE BANDEIRANTES</w:t>
                    </w:r>
                  </w:p>
                  <w:p w:rsidR="003E4BCA" w:rsidRPr="000C7D11" w:rsidRDefault="009F07D2" w:rsidP="000C7D11">
                    <w:pPr>
                      <w:spacing w:before="120" w:line="240" w:lineRule="auto"/>
                      <w:ind w:left="1" w:hanging="3"/>
                      <w:jc w:val="center"/>
                      <w:rPr>
                        <w:sz w:val="28"/>
                        <w:szCs w:val="28"/>
                      </w:rPr>
                    </w:pPr>
                    <w:r w:rsidRPr="000C7D11">
                      <w:rPr>
                        <w:rFonts w:ascii="Algerian" w:eastAsia="Algerian" w:hAnsi="Algerian" w:cs="Algerian"/>
                        <w:i/>
                        <w:color w:val="000000"/>
                        <w:sz w:val="28"/>
                        <w:szCs w:val="28"/>
                      </w:rPr>
                      <w:t>ESTADO DO PARANÁ</w:t>
                    </w:r>
                  </w:p>
                  <w:p w:rsidR="003E4BCA" w:rsidRDefault="003E4BC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  <w:r w:rsidR="009F07D2">
      <w:rPr>
        <w:noProof/>
      </w:rPr>
      <w:drawing>
        <wp:anchor distT="0" distB="0" distL="0" distR="0" simplePos="0" relativeHeight="251658240" behindDoc="1" locked="0" layoutInCell="1" hidden="0" allowOverlap="1" wp14:anchorId="05574671" wp14:editId="003613AD">
          <wp:simplePos x="0" y="0"/>
          <wp:positionH relativeFrom="column">
            <wp:posOffset>-269238</wp:posOffset>
          </wp:positionH>
          <wp:positionV relativeFrom="paragraph">
            <wp:posOffset>-152398</wp:posOffset>
          </wp:positionV>
          <wp:extent cx="1003300" cy="1193800"/>
          <wp:effectExtent l="0" t="0" r="0" b="0"/>
          <wp:wrapNone/>
          <wp:docPr id="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03300" cy="1193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3E4BCA" w:rsidRDefault="003E4BC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4DB" w:rsidRDefault="00C834DB">
    <w:pPr>
      <w:pStyle w:val="Cabealho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D52562"/>
    <w:multiLevelType w:val="multilevel"/>
    <w:tmpl w:val="95209232"/>
    <w:lvl w:ilvl="0">
      <w:start w:val="1"/>
      <w:numFmt w:val="lowerLetter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">
    <w:nsid w:val="13A85127"/>
    <w:multiLevelType w:val="multilevel"/>
    <w:tmpl w:val="FF6EB05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2">
    <w:nsid w:val="13A8586A"/>
    <w:multiLevelType w:val="multilevel"/>
    <w:tmpl w:val="1C52E4A4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1913202A"/>
    <w:multiLevelType w:val="multilevel"/>
    <w:tmpl w:val="4170E38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4">
    <w:nsid w:val="27EE026F"/>
    <w:multiLevelType w:val="multilevel"/>
    <w:tmpl w:val="FC609D0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5">
    <w:nsid w:val="2B0A5258"/>
    <w:multiLevelType w:val="multilevel"/>
    <w:tmpl w:val="5CA48D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6">
    <w:nsid w:val="34D21CCA"/>
    <w:multiLevelType w:val="multilevel"/>
    <w:tmpl w:val="5EFAFC9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nsid w:val="39A51E27"/>
    <w:multiLevelType w:val="multilevel"/>
    <w:tmpl w:val="C89A355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8">
    <w:nsid w:val="431256F4"/>
    <w:multiLevelType w:val="multilevel"/>
    <w:tmpl w:val="49885B9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9">
    <w:nsid w:val="472759A6"/>
    <w:multiLevelType w:val="multilevel"/>
    <w:tmpl w:val="E20A47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56" w:hanging="720"/>
      </w:pPr>
      <w:rPr>
        <w:rFonts w:hint="default"/>
        <w:color w:val="auto"/>
        <w:vertAlign w:val="baseline"/>
      </w:rPr>
    </w:lvl>
    <w:lvl w:ilvl="2">
      <w:start w:val="1"/>
      <w:numFmt w:val="decimal"/>
      <w:isLgl/>
      <w:lvlText w:val="%1.%2.%3."/>
      <w:lvlJc w:val="left"/>
      <w:pPr>
        <w:ind w:left="756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6" w:hanging="2160"/>
      </w:pPr>
      <w:rPr>
        <w:rFonts w:hint="default"/>
      </w:rPr>
    </w:lvl>
  </w:abstractNum>
  <w:abstractNum w:abstractNumId="10">
    <w:nsid w:val="55584E91"/>
    <w:multiLevelType w:val="multilevel"/>
    <w:tmpl w:val="CAE097D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1">
    <w:nsid w:val="5B867567"/>
    <w:multiLevelType w:val="multilevel"/>
    <w:tmpl w:val="9D2412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6" w:hanging="2160"/>
      </w:pPr>
      <w:rPr>
        <w:rFonts w:hint="default"/>
      </w:rPr>
    </w:lvl>
  </w:abstractNum>
  <w:abstractNum w:abstractNumId="12">
    <w:nsid w:val="60137AB9"/>
    <w:multiLevelType w:val="multilevel"/>
    <w:tmpl w:val="DEF4C80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3">
    <w:nsid w:val="62825F22"/>
    <w:multiLevelType w:val="multilevel"/>
    <w:tmpl w:val="BE1A759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14">
    <w:nsid w:val="64B958AF"/>
    <w:multiLevelType w:val="multilevel"/>
    <w:tmpl w:val="9C248C1E"/>
    <w:lvl w:ilvl="0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6" w:hanging="2160"/>
      </w:pPr>
      <w:rPr>
        <w:rFonts w:hint="default"/>
      </w:rPr>
    </w:lvl>
  </w:abstractNum>
  <w:abstractNum w:abstractNumId="15">
    <w:nsid w:val="6B4205AB"/>
    <w:multiLevelType w:val="multilevel"/>
    <w:tmpl w:val="339C4B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6">
    <w:nsid w:val="703030A5"/>
    <w:multiLevelType w:val="multilevel"/>
    <w:tmpl w:val="95209232"/>
    <w:lvl w:ilvl="0">
      <w:start w:val="1"/>
      <w:numFmt w:val="lowerLetter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7">
    <w:nsid w:val="7249378B"/>
    <w:multiLevelType w:val="multilevel"/>
    <w:tmpl w:val="2C74DC3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>
    <w:nsid w:val="77012EE4"/>
    <w:multiLevelType w:val="multilevel"/>
    <w:tmpl w:val="8168060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1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1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74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432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3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78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786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44" w:hanging="2160"/>
      </w:pPr>
      <w:rPr>
        <w:rFonts w:hint="default"/>
        <w:b w:val="0"/>
      </w:rPr>
    </w:lvl>
  </w:abstractNum>
  <w:abstractNum w:abstractNumId="19">
    <w:nsid w:val="77FC5F5A"/>
    <w:multiLevelType w:val="multilevel"/>
    <w:tmpl w:val="B16E538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20">
    <w:nsid w:val="797559DF"/>
    <w:multiLevelType w:val="multilevel"/>
    <w:tmpl w:val="129A1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>
    <w:nsid w:val="798F312C"/>
    <w:multiLevelType w:val="multilevel"/>
    <w:tmpl w:val="634E146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22">
    <w:nsid w:val="7C0819F9"/>
    <w:multiLevelType w:val="multilevel"/>
    <w:tmpl w:val="1C1A527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num w:numId="1">
    <w:abstractNumId w:val="12"/>
  </w:num>
  <w:num w:numId="2">
    <w:abstractNumId w:val="10"/>
  </w:num>
  <w:num w:numId="3">
    <w:abstractNumId w:val="17"/>
  </w:num>
  <w:num w:numId="4">
    <w:abstractNumId w:val="20"/>
  </w:num>
  <w:num w:numId="5">
    <w:abstractNumId w:val="7"/>
  </w:num>
  <w:num w:numId="6">
    <w:abstractNumId w:val="4"/>
  </w:num>
  <w:num w:numId="7">
    <w:abstractNumId w:val="1"/>
  </w:num>
  <w:num w:numId="8">
    <w:abstractNumId w:val="13"/>
  </w:num>
  <w:num w:numId="9">
    <w:abstractNumId w:val="8"/>
  </w:num>
  <w:num w:numId="10">
    <w:abstractNumId w:val="6"/>
  </w:num>
  <w:num w:numId="11">
    <w:abstractNumId w:val="15"/>
  </w:num>
  <w:num w:numId="12">
    <w:abstractNumId w:val="5"/>
  </w:num>
  <w:num w:numId="13">
    <w:abstractNumId w:val="19"/>
  </w:num>
  <w:num w:numId="14">
    <w:abstractNumId w:val="21"/>
  </w:num>
  <w:num w:numId="15">
    <w:abstractNumId w:val="3"/>
  </w:num>
  <w:num w:numId="16">
    <w:abstractNumId w:val="22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9"/>
  </w:num>
  <w:num w:numId="20">
    <w:abstractNumId w:val="14"/>
  </w:num>
  <w:num w:numId="21">
    <w:abstractNumId w:val="18"/>
  </w:num>
  <w:num w:numId="22">
    <w:abstractNumId w:val="1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BCA"/>
    <w:rsid w:val="000013F2"/>
    <w:rsid w:val="000026DF"/>
    <w:rsid w:val="00005908"/>
    <w:rsid w:val="0000593F"/>
    <w:rsid w:val="00005C7E"/>
    <w:rsid w:val="00030EA3"/>
    <w:rsid w:val="00031683"/>
    <w:rsid w:val="00032780"/>
    <w:rsid w:val="000476F9"/>
    <w:rsid w:val="0005135E"/>
    <w:rsid w:val="000745B8"/>
    <w:rsid w:val="000A2439"/>
    <w:rsid w:val="000C0916"/>
    <w:rsid w:val="000C7D11"/>
    <w:rsid w:val="000F24EC"/>
    <w:rsid w:val="0010234A"/>
    <w:rsid w:val="0012137B"/>
    <w:rsid w:val="00125063"/>
    <w:rsid w:val="00127521"/>
    <w:rsid w:val="001564FA"/>
    <w:rsid w:val="001A15CF"/>
    <w:rsid w:val="001B3C87"/>
    <w:rsid w:val="001B64F9"/>
    <w:rsid w:val="001E1A7D"/>
    <w:rsid w:val="001F293A"/>
    <w:rsid w:val="001F39FA"/>
    <w:rsid w:val="0020553D"/>
    <w:rsid w:val="00221DD5"/>
    <w:rsid w:val="00240387"/>
    <w:rsid w:val="0024122B"/>
    <w:rsid w:val="002452FF"/>
    <w:rsid w:val="00254EFC"/>
    <w:rsid w:val="00262A67"/>
    <w:rsid w:val="00275D9E"/>
    <w:rsid w:val="002872B7"/>
    <w:rsid w:val="002C1778"/>
    <w:rsid w:val="002E28B4"/>
    <w:rsid w:val="00311CB2"/>
    <w:rsid w:val="003248D5"/>
    <w:rsid w:val="00336C20"/>
    <w:rsid w:val="003467D2"/>
    <w:rsid w:val="003610C5"/>
    <w:rsid w:val="003813C2"/>
    <w:rsid w:val="00397FC1"/>
    <w:rsid w:val="003B2419"/>
    <w:rsid w:val="003B5F6D"/>
    <w:rsid w:val="003D3C87"/>
    <w:rsid w:val="003E4BCA"/>
    <w:rsid w:val="003F6740"/>
    <w:rsid w:val="004006B0"/>
    <w:rsid w:val="00401DD6"/>
    <w:rsid w:val="00424EF5"/>
    <w:rsid w:val="0043341B"/>
    <w:rsid w:val="00444437"/>
    <w:rsid w:val="00495CA6"/>
    <w:rsid w:val="004A2076"/>
    <w:rsid w:val="004C6356"/>
    <w:rsid w:val="004E5268"/>
    <w:rsid w:val="004F23D2"/>
    <w:rsid w:val="00504539"/>
    <w:rsid w:val="005068F4"/>
    <w:rsid w:val="00512232"/>
    <w:rsid w:val="00543699"/>
    <w:rsid w:val="005446F0"/>
    <w:rsid w:val="0056322A"/>
    <w:rsid w:val="0058753F"/>
    <w:rsid w:val="005907E4"/>
    <w:rsid w:val="00595E96"/>
    <w:rsid w:val="005B14E2"/>
    <w:rsid w:val="005B39E2"/>
    <w:rsid w:val="005B50F3"/>
    <w:rsid w:val="005B629F"/>
    <w:rsid w:val="005B73ED"/>
    <w:rsid w:val="005D44DA"/>
    <w:rsid w:val="005D5426"/>
    <w:rsid w:val="005E3169"/>
    <w:rsid w:val="0060171B"/>
    <w:rsid w:val="0061693B"/>
    <w:rsid w:val="00623F7E"/>
    <w:rsid w:val="00625DF3"/>
    <w:rsid w:val="00645C0F"/>
    <w:rsid w:val="00663379"/>
    <w:rsid w:val="00676AF6"/>
    <w:rsid w:val="006818D1"/>
    <w:rsid w:val="00681A04"/>
    <w:rsid w:val="00682C1D"/>
    <w:rsid w:val="00685DB2"/>
    <w:rsid w:val="0069360F"/>
    <w:rsid w:val="006C078E"/>
    <w:rsid w:val="00704DBA"/>
    <w:rsid w:val="00704FCC"/>
    <w:rsid w:val="00725F14"/>
    <w:rsid w:val="00754600"/>
    <w:rsid w:val="0076531D"/>
    <w:rsid w:val="0076787E"/>
    <w:rsid w:val="00783EEC"/>
    <w:rsid w:val="007B4A21"/>
    <w:rsid w:val="007E5C36"/>
    <w:rsid w:val="007E6DCE"/>
    <w:rsid w:val="00800B46"/>
    <w:rsid w:val="00804362"/>
    <w:rsid w:val="008110E1"/>
    <w:rsid w:val="00811D83"/>
    <w:rsid w:val="00823394"/>
    <w:rsid w:val="00845BF0"/>
    <w:rsid w:val="00851E55"/>
    <w:rsid w:val="0085247D"/>
    <w:rsid w:val="00885556"/>
    <w:rsid w:val="0089294A"/>
    <w:rsid w:val="00896F04"/>
    <w:rsid w:val="008A1BFF"/>
    <w:rsid w:val="008A3FE4"/>
    <w:rsid w:val="008B2AAB"/>
    <w:rsid w:val="008C672B"/>
    <w:rsid w:val="008C7155"/>
    <w:rsid w:val="008D23EF"/>
    <w:rsid w:val="008E2644"/>
    <w:rsid w:val="008E66DB"/>
    <w:rsid w:val="0092765E"/>
    <w:rsid w:val="00940E77"/>
    <w:rsid w:val="00946C8A"/>
    <w:rsid w:val="00953C26"/>
    <w:rsid w:val="00974CF8"/>
    <w:rsid w:val="009976BB"/>
    <w:rsid w:val="00997BC9"/>
    <w:rsid w:val="009A22EE"/>
    <w:rsid w:val="009A3DB7"/>
    <w:rsid w:val="009A4236"/>
    <w:rsid w:val="009B0494"/>
    <w:rsid w:val="009B1F0B"/>
    <w:rsid w:val="009B6346"/>
    <w:rsid w:val="009C2ED6"/>
    <w:rsid w:val="009C77EC"/>
    <w:rsid w:val="009F07D2"/>
    <w:rsid w:val="00A0713F"/>
    <w:rsid w:val="00A5278C"/>
    <w:rsid w:val="00A60B9A"/>
    <w:rsid w:val="00A74EBF"/>
    <w:rsid w:val="00A77124"/>
    <w:rsid w:val="00A924F1"/>
    <w:rsid w:val="00A95344"/>
    <w:rsid w:val="00AC26CB"/>
    <w:rsid w:val="00AD1EFC"/>
    <w:rsid w:val="00AE1415"/>
    <w:rsid w:val="00AF6387"/>
    <w:rsid w:val="00B3237D"/>
    <w:rsid w:val="00B53BD3"/>
    <w:rsid w:val="00B619F8"/>
    <w:rsid w:val="00B75B36"/>
    <w:rsid w:val="00B82ED4"/>
    <w:rsid w:val="00B836D1"/>
    <w:rsid w:val="00BE23AA"/>
    <w:rsid w:val="00BE2E32"/>
    <w:rsid w:val="00BF21C1"/>
    <w:rsid w:val="00C00EA9"/>
    <w:rsid w:val="00C07243"/>
    <w:rsid w:val="00C105CA"/>
    <w:rsid w:val="00C30F3D"/>
    <w:rsid w:val="00C345DB"/>
    <w:rsid w:val="00C55E4F"/>
    <w:rsid w:val="00C67A5D"/>
    <w:rsid w:val="00C80D74"/>
    <w:rsid w:val="00C828D4"/>
    <w:rsid w:val="00C834DB"/>
    <w:rsid w:val="00CD3C65"/>
    <w:rsid w:val="00CE2BC8"/>
    <w:rsid w:val="00CF3ADB"/>
    <w:rsid w:val="00D14115"/>
    <w:rsid w:val="00D27823"/>
    <w:rsid w:val="00D56DC1"/>
    <w:rsid w:val="00D60203"/>
    <w:rsid w:val="00D64C81"/>
    <w:rsid w:val="00D75C9C"/>
    <w:rsid w:val="00DE62FD"/>
    <w:rsid w:val="00E14F5F"/>
    <w:rsid w:val="00E22066"/>
    <w:rsid w:val="00E22F15"/>
    <w:rsid w:val="00E40BDE"/>
    <w:rsid w:val="00E433F3"/>
    <w:rsid w:val="00E434DE"/>
    <w:rsid w:val="00E465A0"/>
    <w:rsid w:val="00E50BFD"/>
    <w:rsid w:val="00E62D2D"/>
    <w:rsid w:val="00E6721F"/>
    <w:rsid w:val="00EC2F19"/>
    <w:rsid w:val="00ED14E1"/>
    <w:rsid w:val="00EE4918"/>
    <w:rsid w:val="00EE6F55"/>
    <w:rsid w:val="00F14A76"/>
    <w:rsid w:val="00F316C4"/>
    <w:rsid w:val="00F40812"/>
    <w:rsid w:val="00F432B0"/>
    <w:rsid w:val="00F43A5D"/>
    <w:rsid w:val="00F53BB0"/>
    <w:rsid w:val="00F572A2"/>
    <w:rsid w:val="00F6089F"/>
    <w:rsid w:val="00F60B24"/>
    <w:rsid w:val="00F62FC5"/>
    <w:rsid w:val="00F75205"/>
    <w:rsid w:val="00F76358"/>
    <w:rsid w:val="00FA1BF7"/>
    <w:rsid w:val="00FB4636"/>
    <w:rsid w:val="00FB6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76414CED-8D0F-4554-A58C-35FB62ADD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ind w:left="3969"/>
      <w:jc w:val="both"/>
    </w:pPr>
    <w:rPr>
      <w:b/>
      <w:szCs w:val="20"/>
      <w:u w:val="single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cuodecorpodetexto">
    <w:name w:val="Body Text Indent"/>
    <w:basedOn w:val="Normal"/>
    <w:pPr>
      <w:ind w:left="851" w:firstLine="3118"/>
      <w:jc w:val="both"/>
    </w:pPr>
    <w:rPr>
      <w:sz w:val="28"/>
      <w:szCs w:val="20"/>
    </w:rPr>
  </w:style>
  <w:style w:type="paragraph" w:styleId="Recuodecorpodetexto2">
    <w:name w:val="Body Text Indent 2"/>
    <w:basedOn w:val="Normal"/>
    <w:pPr>
      <w:ind w:left="1080" w:firstLine="2889"/>
      <w:jc w:val="both"/>
    </w:pPr>
    <w:rPr>
      <w:bCs/>
      <w:sz w:val="25"/>
      <w:szCs w:val="28"/>
    </w:rPr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Rodap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RodapChar">
    <w:name w:val="Rodapé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Textodebalo">
    <w:name w:val="Balloon Text"/>
    <w:basedOn w:val="Normal"/>
    <w:qFormat/>
    <w:rPr>
      <w:rFonts w:ascii="Segoe UI" w:hAnsi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Ttulo3Char">
    <w:name w:val="Título 3 Char"/>
    <w:rPr>
      <w:rFonts w:ascii="Calibri Light" w:eastAsia="Times New Roman" w:hAnsi="Calibri Light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Recuodecorpodetexto3">
    <w:name w:val="Body Text Indent 3"/>
    <w:basedOn w:val="Normal"/>
    <w:qFormat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Nyala" w:eastAsia="Calibri" w:hAnsi="Nyala" w:cs="Nyala"/>
      <w:color w:val="000000"/>
      <w:position w:val="-1"/>
      <w:lang w:eastAsia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elacomgrade">
    <w:name w:val="Table Grid"/>
    <w:basedOn w:val="Tabelanormal"/>
    <w:uiPriority w:val="39"/>
    <w:rsid w:val="00704D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8C672B"/>
    <w:pPr>
      <w:ind w:left="720"/>
      <w:contextualSpacing/>
    </w:p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63379"/>
    <w:pPr>
      <w:spacing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63379"/>
    <w:rPr>
      <w:position w:val="-1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663379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9A22EE"/>
    <w:rPr>
      <w:color w:val="0000FF" w:themeColor="hyperlink"/>
      <w:u w:val="single"/>
    </w:rPr>
  </w:style>
  <w:style w:type="character" w:customStyle="1" w:styleId="w8qarf">
    <w:name w:val="w8qarf"/>
    <w:basedOn w:val="Fontepargpadro"/>
    <w:rsid w:val="00275D9E"/>
  </w:style>
  <w:style w:type="character" w:customStyle="1" w:styleId="lrzxr">
    <w:name w:val="lrzxr"/>
    <w:basedOn w:val="Fontepargpadro"/>
    <w:rsid w:val="00275D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73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495045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00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292068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4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9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81733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30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214883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8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ntcHSairM9QTtieFN58MAzFcMjw==">AMUW2mVPyfKu3KjpVqnlyxPlD3Xm43oYp56W6M3ymJ2HnoCJC9z84tNoTonBy/KwhAJFo55cON+xUxNW4VXnulePCDBUQDAcaOW98AGpIwCqz9YimtNyhxg=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022D824-DC58-4660-9F27-F3F3EDE84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725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</dc:creator>
  <cp:lastModifiedBy>User</cp:lastModifiedBy>
  <cp:revision>6</cp:revision>
  <cp:lastPrinted>2024-03-19T12:28:00Z</cp:lastPrinted>
  <dcterms:created xsi:type="dcterms:W3CDTF">2024-03-18T23:20:00Z</dcterms:created>
  <dcterms:modified xsi:type="dcterms:W3CDTF">2024-03-19T12:28:00Z</dcterms:modified>
</cp:coreProperties>
</file>